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ED" w:rsidRPr="00DF28ED" w:rsidRDefault="00DF28ED" w:rsidP="00DF28ED">
      <w:pPr>
        <w:spacing w:after="0" w:line="240" w:lineRule="auto"/>
        <w:jc w:val="center"/>
        <w:rPr>
          <w:rFonts w:ascii="Times New Roman" w:eastAsia="Times New Roman" w:hAnsi="Times New Roman" w:cs="Times New Roman"/>
          <w:sz w:val="28"/>
          <w:szCs w:val="28"/>
          <w:lang w:eastAsia="ru-RU"/>
        </w:rPr>
      </w:pPr>
      <w:r w:rsidRPr="00DF28ED">
        <w:rPr>
          <w:rFonts w:ascii="Times New Roman" w:eastAsia="Times New Roman" w:hAnsi="Times New Roman" w:cs="Times New Roman"/>
          <w:noProof/>
          <w:sz w:val="28"/>
          <w:szCs w:val="28"/>
          <w:lang w:eastAsia="ru-RU"/>
        </w:rPr>
        <w:drawing>
          <wp:inline distT="0" distB="0" distL="0" distR="0" wp14:anchorId="2CA82DB3" wp14:editId="4AEE00C5">
            <wp:extent cx="657225" cy="676275"/>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solidFill>
                      <a:srgbClr val="FFFFFF"/>
                    </a:solidFill>
                    <a:ln>
                      <a:noFill/>
                    </a:ln>
                  </pic:spPr>
                </pic:pic>
              </a:graphicData>
            </a:graphic>
          </wp:inline>
        </w:drawing>
      </w:r>
    </w:p>
    <w:p w:rsidR="00DF28ED" w:rsidRPr="00DF28ED" w:rsidRDefault="00DF28ED" w:rsidP="00DF28ED">
      <w:pPr>
        <w:spacing w:after="0" w:line="240" w:lineRule="auto"/>
        <w:jc w:val="center"/>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Ханты-Мансийский автономный округ – Югра</w:t>
      </w:r>
    </w:p>
    <w:p w:rsidR="00DF28ED" w:rsidRPr="00DF28ED" w:rsidRDefault="00DF28ED" w:rsidP="00DF28ED">
      <w:pPr>
        <w:spacing w:after="0" w:line="240" w:lineRule="auto"/>
        <w:jc w:val="center"/>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Ханты-Мансийский район</w:t>
      </w:r>
    </w:p>
    <w:p w:rsidR="00DF28ED" w:rsidRPr="00DF28ED" w:rsidRDefault="00DF28ED" w:rsidP="00DF28ED">
      <w:pPr>
        <w:spacing w:after="0" w:line="240" w:lineRule="auto"/>
        <w:jc w:val="center"/>
        <w:rPr>
          <w:rFonts w:ascii="Times New Roman" w:eastAsia="Times New Roman" w:hAnsi="Times New Roman" w:cs="Times New Roman"/>
          <w:sz w:val="28"/>
          <w:szCs w:val="28"/>
          <w:lang w:eastAsia="ru-RU"/>
        </w:rPr>
      </w:pPr>
    </w:p>
    <w:p w:rsidR="00DF28ED" w:rsidRPr="00DF28ED" w:rsidRDefault="00DF28ED" w:rsidP="00DF28ED">
      <w:pPr>
        <w:spacing w:after="0" w:line="240" w:lineRule="auto"/>
        <w:jc w:val="center"/>
        <w:rPr>
          <w:rFonts w:ascii="Times New Roman" w:eastAsia="Times New Roman" w:hAnsi="Times New Roman" w:cs="Times New Roman"/>
          <w:b/>
          <w:sz w:val="32"/>
          <w:szCs w:val="28"/>
          <w:lang w:eastAsia="ru-RU"/>
        </w:rPr>
      </w:pPr>
      <w:r w:rsidRPr="00DF28ED">
        <w:rPr>
          <w:rFonts w:ascii="Times New Roman" w:eastAsia="Times New Roman" w:hAnsi="Times New Roman" w:cs="Times New Roman"/>
          <w:b/>
          <w:sz w:val="32"/>
          <w:szCs w:val="28"/>
          <w:lang w:eastAsia="ru-RU"/>
        </w:rPr>
        <w:t>муниципальное образование</w:t>
      </w:r>
    </w:p>
    <w:p w:rsidR="00DF28ED" w:rsidRPr="00DF28ED" w:rsidRDefault="00DF28ED" w:rsidP="00DF28ED">
      <w:pPr>
        <w:spacing w:after="0" w:line="240" w:lineRule="auto"/>
        <w:jc w:val="center"/>
        <w:rPr>
          <w:rFonts w:ascii="Times New Roman" w:eastAsia="Times New Roman" w:hAnsi="Times New Roman" w:cs="Times New Roman"/>
          <w:b/>
          <w:sz w:val="32"/>
          <w:szCs w:val="28"/>
          <w:lang w:eastAsia="ru-RU"/>
        </w:rPr>
      </w:pPr>
      <w:r w:rsidRPr="00DF28ED">
        <w:rPr>
          <w:rFonts w:ascii="Times New Roman" w:eastAsia="Times New Roman" w:hAnsi="Times New Roman" w:cs="Times New Roman"/>
          <w:b/>
          <w:sz w:val="32"/>
          <w:szCs w:val="28"/>
          <w:lang w:eastAsia="ru-RU"/>
        </w:rPr>
        <w:t>сельское поселение Выкатной</w:t>
      </w:r>
    </w:p>
    <w:p w:rsidR="00DF28ED" w:rsidRPr="00DF28ED" w:rsidRDefault="00DF28ED" w:rsidP="00DF28ED">
      <w:pPr>
        <w:spacing w:after="0" w:line="240" w:lineRule="auto"/>
        <w:jc w:val="center"/>
        <w:rPr>
          <w:rFonts w:ascii="Times New Roman" w:eastAsia="Times New Roman" w:hAnsi="Times New Roman" w:cs="Times New Roman"/>
          <w:sz w:val="28"/>
          <w:szCs w:val="28"/>
          <w:lang w:eastAsia="ru-RU"/>
        </w:rPr>
      </w:pPr>
    </w:p>
    <w:p w:rsidR="00DF28ED" w:rsidRDefault="00DF28ED" w:rsidP="00DF28ED">
      <w:pPr>
        <w:spacing w:after="0" w:line="240" w:lineRule="auto"/>
        <w:jc w:val="center"/>
        <w:rPr>
          <w:rFonts w:ascii="Times New Roman" w:eastAsia="Times New Roman" w:hAnsi="Times New Roman" w:cs="Times New Roman"/>
          <w:b/>
          <w:sz w:val="28"/>
          <w:szCs w:val="28"/>
          <w:lang w:eastAsia="ru-RU"/>
        </w:rPr>
      </w:pPr>
      <w:r w:rsidRPr="00DF28ED">
        <w:rPr>
          <w:rFonts w:ascii="Times New Roman" w:eastAsia="Times New Roman" w:hAnsi="Times New Roman" w:cs="Times New Roman"/>
          <w:b/>
          <w:sz w:val="28"/>
          <w:szCs w:val="28"/>
          <w:lang w:eastAsia="ru-RU"/>
        </w:rPr>
        <w:t>АДМИНИСТРАЦИЯ СЕЛЬСКОГО ПОСЕЛЕНИЯ</w:t>
      </w:r>
    </w:p>
    <w:p w:rsidR="00172D2A" w:rsidRPr="00DF28ED" w:rsidRDefault="00172D2A" w:rsidP="00DF28ED">
      <w:pPr>
        <w:spacing w:after="0" w:line="240" w:lineRule="auto"/>
        <w:jc w:val="center"/>
        <w:rPr>
          <w:rFonts w:ascii="Times New Roman" w:eastAsia="Times New Roman" w:hAnsi="Times New Roman" w:cs="Times New Roman"/>
          <w:b/>
          <w:sz w:val="28"/>
          <w:szCs w:val="28"/>
          <w:lang w:eastAsia="ru-RU"/>
        </w:rPr>
      </w:pPr>
    </w:p>
    <w:p w:rsidR="00DF28ED" w:rsidRPr="00172D2A" w:rsidRDefault="00172D2A" w:rsidP="00DF28ED">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28"/>
          <w:szCs w:val="28"/>
          <w:lang w:eastAsia="ru-RU"/>
        </w:rPr>
        <w:t>ПОСТАНОВЛЕНИЕ</w:t>
      </w:r>
    </w:p>
    <w:p w:rsidR="00DF28ED" w:rsidRPr="00172D2A" w:rsidRDefault="00DF28ED" w:rsidP="00DF28ED">
      <w:pPr>
        <w:spacing w:after="0" w:line="240" w:lineRule="auto"/>
        <w:jc w:val="center"/>
        <w:rPr>
          <w:rFonts w:ascii="Times New Roman" w:eastAsia="Times New Roman" w:hAnsi="Times New Roman" w:cs="Times New Roman"/>
          <w:sz w:val="28"/>
          <w:szCs w:val="28"/>
          <w:lang w:eastAsia="ru-RU"/>
        </w:rPr>
      </w:pPr>
    </w:p>
    <w:p w:rsidR="00DF28ED" w:rsidRPr="00172D2A" w:rsidRDefault="00DF28ED" w:rsidP="00DF28ED">
      <w:pPr>
        <w:tabs>
          <w:tab w:val="left" w:pos="6715"/>
        </w:tabs>
        <w:spacing w:after="0" w:line="240" w:lineRule="auto"/>
        <w:rPr>
          <w:rFonts w:ascii="Times New Roman" w:eastAsia="Times New Roman" w:hAnsi="Times New Roman" w:cs="Times New Roman"/>
          <w:sz w:val="28"/>
          <w:szCs w:val="28"/>
          <w:lang w:eastAsia="ru-RU"/>
        </w:rPr>
      </w:pPr>
      <w:r w:rsidRPr="00172D2A">
        <w:rPr>
          <w:rFonts w:ascii="Times New Roman" w:eastAsia="Times New Roman" w:hAnsi="Times New Roman" w:cs="Times New Roman"/>
          <w:sz w:val="28"/>
          <w:szCs w:val="28"/>
          <w:lang w:eastAsia="ru-RU"/>
        </w:rPr>
        <w:t xml:space="preserve">от </w:t>
      </w:r>
      <w:r w:rsidR="00172D2A" w:rsidRPr="00172D2A">
        <w:rPr>
          <w:rFonts w:ascii="Times New Roman" w:eastAsia="Times New Roman" w:hAnsi="Times New Roman" w:cs="Times New Roman"/>
          <w:sz w:val="28"/>
          <w:szCs w:val="28"/>
          <w:lang w:eastAsia="ru-RU"/>
        </w:rPr>
        <w:t>02.07</w:t>
      </w:r>
      <w:r w:rsidRPr="00172D2A">
        <w:rPr>
          <w:rFonts w:ascii="Times New Roman" w:eastAsia="Times New Roman" w:hAnsi="Times New Roman" w:cs="Times New Roman"/>
          <w:sz w:val="28"/>
          <w:szCs w:val="28"/>
          <w:lang w:eastAsia="ru-RU"/>
        </w:rPr>
        <w:t>.2018</w:t>
      </w:r>
      <w:r w:rsidRPr="00172D2A">
        <w:rPr>
          <w:rFonts w:ascii="Times New Roman" w:eastAsia="Times New Roman" w:hAnsi="Times New Roman" w:cs="Times New Roman"/>
          <w:sz w:val="28"/>
          <w:szCs w:val="28"/>
          <w:lang w:eastAsia="ru-RU"/>
        </w:rPr>
        <w:tab/>
        <w:t xml:space="preserve">                      №</w:t>
      </w:r>
      <w:r w:rsidR="00172D2A" w:rsidRPr="00172D2A">
        <w:rPr>
          <w:rFonts w:ascii="Times New Roman" w:eastAsia="Times New Roman" w:hAnsi="Times New Roman" w:cs="Times New Roman"/>
          <w:sz w:val="28"/>
          <w:szCs w:val="28"/>
          <w:lang w:eastAsia="ru-RU"/>
        </w:rPr>
        <w:t>29</w:t>
      </w:r>
      <w:r w:rsidRPr="00172D2A">
        <w:rPr>
          <w:rFonts w:ascii="Times New Roman" w:eastAsia="Times New Roman" w:hAnsi="Times New Roman" w:cs="Times New Roman"/>
          <w:sz w:val="28"/>
          <w:szCs w:val="28"/>
          <w:lang w:eastAsia="ru-RU"/>
        </w:rPr>
        <w:t>-р</w:t>
      </w:r>
    </w:p>
    <w:p w:rsidR="00DF28ED" w:rsidRPr="00DF28ED" w:rsidRDefault="00DF28ED" w:rsidP="00DF28ED">
      <w:pPr>
        <w:spacing w:after="0" w:line="240" w:lineRule="auto"/>
        <w:rPr>
          <w:rFonts w:ascii="Times New Roman" w:eastAsia="Times New Roman" w:hAnsi="Times New Roman" w:cs="Times New Roman"/>
          <w:i/>
          <w:sz w:val="28"/>
          <w:szCs w:val="28"/>
          <w:lang w:eastAsia="ru-RU"/>
        </w:rPr>
      </w:pPr>
      <w:r w:rsidRPr="00DF28ED">
        <w:rPr>
          <w:rFonts w:ascii="Times New Roman" w:eastAsia="Times New Roman" w:hAnsi="Times New Roman" w:cs="Times New Roman"/>
          <w:i/>
          <w:sz w:val="28"/>
          <w:szCs w:val="28"/>
          <w:lang w:eastAsia="ru-RU"/>
        </w:rPr>
        <w:t>п. Выкатной</w:t>
      </w:r>
    </w:p>
    <w:p w:rsidR="00DF28ED" w:rsidRPr="00DF28ED" w:rsidRDefault="00DF28ED" w:rsidP="00DF28ED">
      <w:pPr>
        <w:spacing w:after="0" w:line="240" w:lineRule="auto"/>
        <w:rPr>
          <w:rFonts w:ascii="Times New Roman" w:eastAsia="Times New Roman" w:hAnsi="Times New Roman" w:cs="Times New Roman"/>
          <w:sz w:val="28"/>
          <w:szCs w:val="28"/>
          <w:lang w:eastAsia="ru-RU"/>
        </w:rPr>
      </w:pPr>
    </w:p>
    <w:p w:rsidR="00DF28ED" w:rsidRPr="00DF28ED" w:rsidRDefault="00DF28ED" w:rsidP="00DF28ED">
      <w:pPr>
        <w:spacing w:after="0" w:line="240" w:lineRule="auto"/>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Об утверждении административного </w:t>
      </w:r>
    </w:p>
    <w:p w:rsidR="00DF28ED" w:rsidRPr="00DF28ED" w:rsidRDefault="00DF28ED" w:rsidP="00DF28ED">
      <w:pPr>
        <w:spacing w:after="0" w:line="240" w:lineRule="auto"/>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регламента предоставления муниципальной</w:t>
      </w:r>
    </w:p>
    <w:p w:rsidR="00DF28ED" w:rsidRPr="00DF28ED" w:rsidRDefault="00DF28ED" w:rsidP="00DF28ED">
      <w:pPr>
        <w:spacing w:after="0" w:line="240" w:lineRule="auto"/>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 услуги по изменению вида разрешенного </w:t>
      </w:r>
    </w:p>
    <w:p w:rsidR="00DF28ED" w:rsidRPr="00DF28ED" w:rsidRDefault="008662B3" w:rsidP="00DF28ED">
      <w:pPr>
        <w:spacing w:after="0" w:line="240" w:lineRule="auto"/>
        <w:rPr>
          <w:rFonts w:ascii="Times New Roman" w:eastAsia="Times New Roman" w:hAnsi="Times New Roman" w:cs="Times New Roman"/>
          <w:sz w:val="28"/>
          <w:szCs w:val="28"/>
          <w:lang w:eastAsia="ru-RU"/>
        </w:rPr>
      </w:pPr>
      <w:hyperlink r:id="rId6" w:tooltip="Землепользование" w:history="1">
        <w:r w:rsidR="00DF28ED" w:rsidRPr="00DF28ED">
          <w:rPr>
            <w:rFonts w:ascii="Times New Roman" w:eastAsia="Times New Roman" w:hAnsi="Times New Roman" w:cs="Times New Roman"/>
            <w:sz w:val="28"/>
            <w:szCs w:val="28"/>
            <w:lang w:eastAsia="ru-RU"/>
          </w:rPr>
          <w:t>использования земельных участк</w:t>
        </w:r>
      </w:hyperlink>
      <w:r w:rsidR="00DF28ED" w:rsidRPr="00DF28ED">
        <w:rPr>
          <w:rFonts w:ascii="Times New Roman" w:eastAsia="Times New Roman" w:hAnsi="Times New Roman" w:cs="Times New Roman"/>
          <w:sz w:val="28"/>
          <w:szCs w:val="28"/>
          <w:lang w:eastAsia="ru-RU"/>
        </w:rPr>
        <w:t>ов на территории</w:t>
      </w:r>
    </w:p>
    <w:p w:rsidR="00DF28ED" w:rsidRPr="00DF28ED" w:rsidRDefault="00DF28ED" w:rsidP="00DF28ED">
      <w:pPr>
        <w:spacing w:after="0" w:line="240" w:lineRule="auto"/>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Выкатной</w:t>
      </w:r>
    </w:p>
    <w:p w:rsidR="009D7DEA" w:rsidRPr="00DF28ED" w:rsidRDefault="009D7DEA" w:rsidP="00DF28ED">
      <w:pPr>
        <w:spacing w:after="0" w:line="240" w:lineRule="auto"/>
        <w:rPr>
          <w:rFonts w:ascii="Times New Roman" w:eastAsia="Times New Roman" w:hAnsi="Times New Roman" w:cs="Times New Roman"/>
          <w:sz w:val="28"/>
          <w:szCs w:val="28"/>
          <w:lang w:eastAsia="ru-RU"/>
        </w:rPr>
      </w:pPr>
    </w:p>
    <w:p w:rsidR="00712950" w:rsidRDefault="00DF28ED" w:rsidP="000C3B07">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DF28ED">
        <w:rPr>
          <w:rFonts w:ascii="Times New Roman" w:eastAsia="Times New Roman" w:hAnsi="Times New Roman" w:cs="Times New Roman"/>
          <w:bCs/>
          <w:sz w:val="28"/>
          <w:szCs w:val="28"/>
          <w:lang w:eastAsia="ru-RU"/>
        </w:rPr>
        <w:t>Руководствуясь Феде</w:t>
      </w:r>
      <w:r w:rsidR="00712950">
        <w:rPr>
          <w:rFonts w:ascii="Times New Roman" w:eastAsia="Times New Roman" w:hAnsi="Times New Roman" w:cs="Times New Roman"/>
          <w:bCs/>
          <w:sz w:val="28"/>
          <w:szCs w:val="28"/>
          <w:lang w:eastAsia="ru-RU"/>
        </w:rPr>
        <w:t>ральным законом от 27.07.2010 №</w:t>
      </w:r>
      <w:r w:rsidRPr="00DF28ED">
        <w:rPr>
          <w:rFonts w:ascii="Times New Roman" w:eastAsia="Times New Roman" w:hAnsi="Times New Roman" w:cs="Times New Roman"/>
          <w:bCs/>
          <w:sz w:val="28"/>
          <w:szCs w:val="28"/>
          <w:lang w:eastAsia="ru-RU"/>
        </w:rPr>
        <w:t xml:space="preserve">210-ФЗ </w:t>
      </w:r>
    </w:p>
    <w:p w:rsidR="00DF28ED" w:rsidRPr="00DF28ED" w:rsidRDefault="000C3B07" w:rsidP="00F05A19">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DF28ED" w:rsidRPr="00DF28ED">
        <w:rPr>
          <w:rFonts w:ascii="Times New Roman" w:eastAsia="Times New Roman" w:hAnsi="Times New Roman" w:cs="Times New Roman"/>
          <w:bCs/>
          <w:sz w:val="28"/>
          <w:szCs w:val="28"/>
          <w:lang w:eastAsia="ru-RU"/>
        </w:rPr>
        <w:t xml:space="preserve">Об организации предоставления государственных и муниципальных услуг», в целях </w:t>
      </w:r>
      <w:r w:rsidR="00DF28ED" w:rsidRPr="00DF28ED">
        <w:rPr>
          <w:rFonts w:ascii="Times New Roman" w:eastAsia="Times New Roman" w:hAnsi="Times New Roman" w:cs="Times New Roman"/>
          <w:sz w:val="28"/>
          <w:szCs w:val="28"/>
          <w:lang w:eastAsia="ru-RU"/>
        </w:rPr>
        <w:t>повышения качества предоставления и доступности получения  муниципальной  услуги  по изменению вида разрешённого использования земельных участков</w:t>
      </w:r>
      <w:r w:rsidR="00DF28ED" w:rsidRPr="00DF28ED">
        <w:rPr>
          <w:rFonts w:ascii="Times New Roman" w:eastAsia="Times New Roman" w:hAnsi="Times New Roman" w:cs="Times New Roman"/>
          <w:bCs/>
          <w:sz w:val="28"/>
          <w:szCs w:val="28"/>
          <w:lang w:eastAsia="ru-RU"/>
        </w:rPr>
        <w:t>,  в соответствии с Порядком разработки и принятия административных регламентов предоставления муниципальных услуг:</w:t>
      </w:r>
    </w:p>
    <w:p w:rsidR="009D7DEA" w:rsidRPr="009D7DEA" w:rsidRDefault="00DF28ED" w:rsidP="00F05A19">
      <w:pPr>
        <w:spacing w:after="0" w:line="240" w:lineRule="auto"/>
        <w:ind w:firstLine="708"/>
        <w:jc w:val="both"/>
        <w:rPr>
          <w:rFonts w:ascii="Times New Roman" w:eastAsia="Times New Roman" w:hAnsi="Times New Roman" w:cs="Times New Roman"/>
          <w:bCs/>
          <w:sz w:val="28"/>
          <w:szCs w:val="28"/>
          <w:lang w:eastAsia="ru-RU"/>
        </w:rPr>
      </w:pPr>
      <w:r w:rsidRPr="00DF28ED">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Pr="00DF28ED">
        <w:rPr>
          <w:rFonts w:ascii="Times New Roman" w:eastAsia="Times New Roman" w:hAnsi="Times New Roman" w:cs="Times New Roman"/>
          <w:bCs/>
          <w:sz w:val="28"/>
          <w:szCs w:val="28"/>
          <w:lang w:eastAsia="ru-RU"/>
        </w:rPr>
        <w:t xml:space="preserve">Утвердить административный </w:t>
      </w:r>
      <w:hyperlink r:id="rId7" w:history="1">
        <w:r w:rsidRPr="00DF28ED">
          <w:rPr>
            <w:rFonts w:ascii="Times New Roman" w:eastAsia="Times New Roman" w:hAnsi="Times New Roman" w:cs="Times New Roman"/>
            <w:bCs/>
            <w:sz w:val="28"/>
            <w:szCs w:val="28"/>
            <w:lang w:eastAsia="ru-RU"/>
          </w:rPr>
          <w:t>регламент</w:t>
        </w:r>
      </w:hyperlink>
      <w:r w:rsidRPr="00DF28ED">
        <w:rPr>
          <w:rFonts w:ascii="Times New Roman" w:eastAsia="Times New Roman" w:hAnsi="Times New Roman" w:cs="Times New Roman"/>
          <w:bCs/>
          <w:sz w:val="28"/>
          <w:szCs w:val="28"/>
          <w:lang w:eastAsia="ru-RU"/>
        </w:rPr>
        <w:t xml:space="preserve"> предоставления муниципальной услуги по и</w:t>
      </w:r>
      <w:r w:rsidRPr="00DF28ED">
        <w:rPr>
          <w:rFonts w:ascii="Times New Roman" w:eastAsia="Times New Roman" w:hAnsi="Times New Roman" w:cs="Times New Roman"/>
          <w:sz w:val="28"/>
          <w:szCs w:val="28"/>
          <w:lang w:eastAsia="ru-RU"/>
        </w:rPr>
        <w:t xml:space="preserve">зменению вида разрешенного </w:t>
      </w:r>
      <w:hyperlink r:id="rId8" w:tooltip="Землепользование" w:history="1">
        <w:r w:rsidRPr="00DF28ED">
          <w:rPr>
            <w:rFonts w:ascii="Times New Roman" w:eastAsia="Times New Roman" w:hAnsi="Times New Roman" w:cs="Times New Roman"/>
            <w:sz w:val="28"/>
            <w:szCs w:val="28"/>
            <w:lang w:eastAsia="ru-RU"/>
          </w:rPr>
          <w:t xml:space="preserve">использования земельных </w:t>
        </w:r>
        <w:proofErr w:type="gramStart"/>
        <w:r w:rsidRPr="00DF28ED">
          <w:rPr>
            <w:rFonts w:ascii="Times New Roman" w:eastAsia="Times New Roman" w:hAnsi="Times New Roman" w:cs="Times New Roman"/>
            <w:sz w:val="28"/>
            <w:szCs w:val="28"/>
            <w:lang w:eastAsia="ru-RU"/>
          </w:rPr>
          <w:t>участк</w:t>
        </w:r>
      </w:hyperlink>
      <w:r w:rsidRPr="00DF28ED">
        <w:rPr>
          <w:rFonts w:ascii="Times New Roman" w:eastAsia="Times New Roman" w:hAnsi="Times New Roman" w:cs="Times New Roman"/>
          <w:sz w:val="28"/>
          <w:szCs w:val="28"/>
          <w:lang w:eastAsia="ru-RU"/>
        </w:rPr>
        <w:t>ов</w:t>
      </w:r>
      <w:proofErr w:type="gramEnd"/>
      <w:r w:rsidRPr="00DF28ED">
        <w:rPr>
          <w:rFonts w:ascii="Times New Roman" w:eastAsia="Times New Roman" w:hAnsi="Times New Roman" w:cs="Times New Roman"/>
          <w:sz w:val="28"/>
          <w:szCs w:val="28"/>
          <w:lang w:eastAsia="ru-RU"/>
        </w:rPr>
        <w:t xml:space="preserve"> на территории сельского поселения </w:t>
      </w:r>
      <w:r>
        <w:rPr>
          <w:rFonts w:ascii="Times New Roman" w:eastAsia="Times New Roman" w:hAnsi="Times New Roman" w:cs="Times New Roman"/>
          <w:sz w:val="28"/>
          <w:szCs w:val="28"/>
          <w:lang w:eastAsia="ru-RU"/>
        </w:rPr>
        <w:t>Выкатной</w:t>
      </w:r>
      <w:r w:rsidRPr="00DF28ED">
        <w:rPr>
          <w:rFonts w:ascii="Times New Roman" w:eastAsia="Times New Roman" w:hAnsi="Times New Roman" w:cs="Times New Roman"/>
          <w:bCs/>
          <w:sz w:val="28"/>
          <w:szCs w:val="28"/>
          <w:lang w:eastAsia="ru-RU"/>
        </w:rPr>
        <w:t xml:space="preserve"> согласно приложению.</w:t>
      </w:r>
    </w:p>
    <w:p w:rsidR="009D7DEA" w:rsidRDefault="00DF28ED" w:rsidP="008662B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DF28E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00712950">
        <w:rPr>
          <w:rFonts w:ascii="Times New Roman" w:eastAsia="Times New Roman" w:hAnsi="Times New Roman" w:cs="Times New Roman"/>
          <w:bCs/>
          <w:sz w:val="28"/>
          <w:szCs w:val="28"/>
          <w:lang w:eastAsia="ru-RU"/>
        </w:rPr>
        <w:t>Н</w:t>
      </w:r>
      <w:r w:rsidRPr="00DF28ED">
        <w:rPr>
          <w:rFonts w:ascii="Times New Roman" w:eastAsia="Times New Roman" w:hAnsi="Times New Roman" w:cs="Times New Roman"/>
          <w:bCs/>
          <w:sz w:val="28"/>
          <w:szCs w:val="28"/>
          <w:lang w:eastAsia="ru-RU"/>
        </w:rPr>
        <w:t xml:space="preserve">астоящее постановление </w:t>
      </w:r>
      <w:r w:rsidR="00712950">
        <w:rPr>
          <w:rFonts w:ascii="Times New Roman" w:eastAsia="Times New Roman" w:hAnsi="Times New Roman" w:cs="Times New Roman"/>
          <w:bCs/>
          <w:sz w:val="28"/>
          <w:szCs w:val="28"/>
          <w:lang w:eastAsia="ru-RU"/>
        </w:rPr>
        <w:t xml:space="preserve">опубликовать (обнародовать) в установленном порядке </w:t>
      </w:r>
      <w:r w:rsidR="00712950" w:rsidRPr="00DF28ED">
        <w:rPr>
          <w:rFonts w:ascii="Times New Roman" w:eastAsia="Times New Roman" w:hAnsi="Times New Roman" w:cs="Times New Roman"/>
          <w:bCs/>
          <w:sz w:val="28"/>
          <w:szCs w:val="28"/>
          <w:lang w:eastAsia="ru-RU"/>
        </w:rPr>
        <w:t xml:space="preserve"> </w:t>
      </w:r>
      <w:r w:rsidRPr="00DF28ED">
        <w:rPr>
          <w:rFonts w:ascii="Times New Roman" w:eastAsia="Times New Roman" w:hAnsi="Times New Roman" w:cs="Times New Roman"/>
          <w:bCs/>
          <w:sz w:val="28"/>
          <w:szCs w:val="28"/>
          <w:lang w:eastAsia="ru-RU"/>
        </w:rPr>
        <w:t xml:space="preserve">и </w:t>
      </w:r>
      <w:r w:rsidR="00712950">
        <w:rPr>
          <w:rFonts w:ascii="Times New Roman" w:eastAsia="Times New Roman" w:hAnsi="Times New Roman" w:cs="Times New Roman"/>
          <w:bCs/>
          <w:sz w:val="28"/>
          <w:szCs w:val="28"/>
          <w:lang w:eastAsia="ru-RU"/>
        </w:rPr>
        <w:t xml:space="preserve"> </w:t>
      </w:r>
      <w:r w:rsidR="00712950" w:rsidRPr="00712950">
        <w:rPr>
          <w:rFonts w:ascii="Times New Roman" w:eastAsia="Times New Roman" w:hAnsi="Times New Roman" w:cs="Times New Roman"/>
          <w:bCs/>
          <w:sz w:val="28"/>
          <w:szCs w:val="28"/>
          <w:lang w:eastAsia="ru-RU"/>
        </w:rPr>
        <w:t xml:space="preserve"> разместить на официальном сайте Ханты-Мансийского района, в разделе Сельские поселения</w:t>
      </w:r>
      <w:r w:rsidR="00712950">
        <w:rPr>
          <w:rFonts w:ascii="Times New Roman" w:eastAsia="Times New Roman" w:hAnsi="Times New Roman" w:cs="Times New Roman"/>
          <w:bCs/>
          <w:sz w:val="28"/>
          <w:szCs w:val="28"/>
          <w:lang w:eastAsia="ru-RU"/>
        </w:rPr>
        <w:t>,</w:t>
      </w:r>
      <w:r w:rsidR="00712950" w:rsidRPr="00712950">
        <w:rPr>
          <w:rFonts w:ascii="Times New Roman" w:eastAsia="Times New Roman" w:hAnsi="Times New Roman" w:cs="Times New Roman"/>
          <w:bCs/>
          <w:sz w:val="28"/>
          <w:szCs w:val="28"/>
          <w:lang w:eastAsia="ru-RU"/>
        </w:rPr>
        <w:t xml:space="preserve"> подраздел СП Выкатной.</w:t>
      </w:r>
    </w:p>
    <w:p w:rsidR="009D7DEA" w:rsidRPr="00DF28ED" w:rsidRDefault="00DF28ED" w:rsidP="009D7DEA">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DF28ED">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Pr="00DF28ED">
        <w:rPr>
          <w:rFonts w:ascii="Times New Roman" w:eastAsia="Times New Roman" w:hAnsi="Times New Roman" w:cs="Times New Roman"/>
          <w:bCs/>
          <w:sz w:val="28"/>
          <w:szCs w:val="28"/>
          <w:lang w:eastAsia="ru-RU"/>
        </w:rPr>
        <w:t>Настоящее постановление вступает в силу после дня его официального опубликования.</w:t>
      </w:r>
    </w:p>
    <w:p w:rsidR="009D7DEA" w:rsidRDefault="00DF28ED" w:rsidP="00F05A19">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DF28ED">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proofErr w:type="gramStart"/>
      <w:r w:rsidRPr="00DF28ED">
        <w:rPr>
          <w:rFonts w:ascii="Times New Roman" w:eastAsia="Times New Roman" w:hAnsi="Times New Roman" w:cs="Times New Roman"/>
          <w:bCs/>
          <w:sz w:val="28"/>
          <w:szCs w:val="28"/>
          <w:lang w:eastAsia="ru-RU"/>
        </w:rPr>
        <w:t>Контроль за</w:t>
      </w:r>
      <w:proofErr w:type="gramEnd"/>
      <w:r w:rsidRPr="00DF28ED">
        <w:rPr>
          <w:rFonts w:ascii="Times New Roman" w:eastAsia="Times New Roman" w:hAnsi="Times New Roman" w:cs="Times New Roman"/>
          <w:bCs/>
          <w:sz w:val="28"/>
          <w:szCs w:val="28"/>
          <w:lang w:eastAsia="ru-RU"/>
        </w:rPr>
        <w:t xml:space="preserve"> выполнением постановления оставляю за собой.</w:t>
      </w:r>
    </w:p>
    <w:p w:rsidR="008662B3" w:rsidRPr="00F05A19" w:rsidRDefault="008662B3" w:rsidP="00F05A19">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DF28ED" w:rsidRPr="00DF28ED" w:rsidRDefault="00DF28ED" w:rsidP="00DF28ED">
      <w:pPr>
        <w:spacing w:after="0" w:line="240" w:lineRule="auto"/>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Глава </w:t>
      </w:r>
      <w:proofErr w:type="gramStart"/>
      <w:r w:rsidRPr="00DF28ED">
        <w:rPr>
          <w:rFonts w:ascii="Times New Roman" w:eastAsia="Times New Roman" w:hAnsi="Times New Roman" w:cs="Times New Roman"/>
          <w:sz w:val="28"/>
          <w:szCs w:val="28"/>
          <w:lang w:eastAsia="ru-RU"/>
        </w:rPr>
        <w:t>сельского</w:t>
      </w:r>
      <w:proofErr w:type="gramEnd"/>
    </w:p>
    <w:p w:rsidR="009D7DEA" w:rsidRDefault="00DF28ED" w:rsidP="008662B3">
      <w:pPr>
        <w:spacing w:after="0" w:line="240" w:lineRule="auto"/>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поселения Выкатной                                                           </w:t>
      </w:r>
      <w:r>
        <w:rPr>
          <w:rFonts w:ascii="Times New Roman" w:eastAsia="Times New Roman" w:hAnsi="Times New Roman" w:cs="Times New Roman"/>
          <w:sz w:val="28"/>
          <w:szCs w:val="28"/>
          <w:lang w:eastAsia="ru-RU"/>
        </w:rPr>
        <w:t xml:space="preserve">  </w:t>
      </w:r>
      <w:r w:rsidRPr="00DF28ED">
        <w:rPr>
          <w:rFonts w:ascii="Times New Roman" w:eastAsia="Times New Roman" w:hAnsi="Times New Roman" w:cs="Times New Roman"/>
          <w:sz w:val="28"/>
          <w:szCs w:val="28"/>
          <w:lang w:eastAsia="ru-RU"/>
        </w:rPr>
        <w:t>Н.Г. Щепёткин</w:t>
      </w:r>
    </w:p>
    <w:p w:rsidR="00DF28ED" w:rsidRPr="00DF28ED" w:rsidRDefault="00DF28ED" w:rsidP="00DF28ED">
      <w:pPr>
        <w:spacing w:after="0" w:line="240" w:lineRule="auto"/>
        <w:jc w:val="right"/>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lastRenderedPageBreak/>
        <w:t xml:space="preserve">Приложение </w:t>
      </w:r>
    </w:p>
    <w:p w:rsidR="00DF28ED" w:rsidRPr="00DF28ED" w:rsidRDefault="008662B3" w:rsidP="00DF28E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DF28ED" w:rsidRPr="00DF28ED" w:rsidRDefault="00DF28ED" w:rsidP="00DF28ED">
      <w:pPr>
        <w:spacing w:after="0" w:line="240" w:lineRule="auto"/>
        <w:jc w:val="right"/>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Выкатной</w:t>
      </w:r>
    </w:p>
    <w:p w:rsidR="00DF28ED" w:rsidRPr="00712950" w:rsidRDefault="00DF28ED" w:rsidP="00DF28ED">
      <w:pPr>
        <w:spacing w:after="0" w:line="240" w:lineRule="auto"/>
        <w:ind w:firstLine="5400"/>
        <w:jc w:val="right"/>
        <w:rPr>
          <w:rFonts w:ascii="Times New Roman" w:eastAsia="Times New Roman" w:hAnsi="Times New Roman" w:cs="Times New Roman"/>
          <w:sz w:val="28"/>
          <w:szCs w:val="28"/>
          <w:lang w:eastAsia="ru-RU"/>
        </w:rPr>
      </w:pPr>
      <w:r w:rsidRPr="00712950">
        <w:rPr>
          <w:rFonts w:ascii="Times New Roman" w:eastAsia="Times New Roman" w:hAnsi="Times New Roman" w:cs="Times New Roman"/>
          <w:sz w:val="28"/>
          <w:szCs w:val="28"/>
          <w:lang w:eastAsia="ru-RU"/>
        </w:rPr>
        <w:t xml:space="preserve">от </w:t>
      </w:r>
      <w:r w:rsidR="00712950" w:rsidRPr="00712950">
        <w:rPr>
          <w:rFonts w:ascii="Times New Roman" w:eastAsia="Times New Roman" w:hAnsi="Times New Roman" w:cs="Times New Roman"/>
          <w:sz w:val="28"/>
          <w:szCs w:val="28"/>
          <w:lang w:eastAsia="ru-RU"/>
        </w:rPr>
        <w:t>02.07.2018 №29</w:t>
      </w:r>
    </w:p>
    <w:p w:rsidR="00DF28ED" w:rsidRDefault="00DF28ED" w:rsidP="00DF28ED">
      <w:pPr>
        <w:spacing w:after="0" w:line="240" w:lineRule="auto"/>
        <w:jc w:val="center"/>
        <w:rPr>
          <w:rFonts w:ascii="Times New Roman" w:eastAsia="Times New Roman" w:hAnsi="Times New Roman" w:cs="Times New Roman"/>
          <w:b/>
          <w:bCs/>
          <w:sz w:val="28"/>
          <w:szCs w:val="28"/>
          <w:lang w:eastAsia="ru-RU"/>
        </w:rPr>
      </w:pPr>
    </w:p>
    <w:p w:rsidR="00DF28ED" w:rsidRPr="00DF28ED" w:rsidRDefault="00DF28ED" w:rsidP="00DF28ED">
      <w:pPr>
        <w:spacing w:after="0" w:line="240" w:lineRule="auto"/>
        <w:jc w:val="center"/>
        <w:rPr>
          <w:rFonts w:ascii="Times New Roman" w:eastAsia="Times New Roman" w:hAnsi="Times New Roman" w:cs="Times New Roman"/>
          <w:b/>
          <w:bCs/>
          <w:sz w:val="28"/>
          <w:szCs w:val="28"/>
          <w:lang w:eastAsia="ru-RU"/>
        </w:rPr>
      </w:pPr>
      <w:r w:rsidRPr="00DF28ED">
        <w:rPr>
          <w:rFonts w:ascii="Times New Roman" w:eastAsia="Times New Roman" w:hAnsi="Times New Roman" w:cs="Times New Roman"/>
          <w:b/>
          <w:bCs/>
          <w:sz w:val="28"/>
          <w:szCs w:val="28"/>
          <w:lang w:eastAsia="ru-RU"/>
        </w:rPr>
        <w:t xml:space="preserve">Административный регламент </w:t>
      </w:r>
    </w:p>
    <w:p w:rsidR="00DF28ED" w:rsidRPr="00DF28ED" w:rsidRDefault="00DF28ED" w:rsidP="00DF28ED">
      <w:pPr>
        <w:spacing w:after="0" w:line="240" w:lineRule="auto"/>
        <w:jc w:val="center"/>
        <w:rPr>
          <w:rFonts w:ascii="Times New Roman" w:eastAsia="Times New Roman" w:hAnsi="Times New Roman" w:cs="Times New Roman"/>
          <w:b/>
          <w:sz w:val="28"/>
          <w:szCs w:val="28"/>
          <w:lang w:eastAsia="ru-RU"/>
        </w:rPr>
      </w:pPr>
      <w:r w:rsidRPr="00DF28ED">
        <w:rPr>
          <w:rFonts w:ascii="Times New Roman" w:eastAsia="Times New Roman" w:hAnsi="Times New Roman" w:cs="Times New Roman"/>
          <w:b/>
          <w:sz w:val="28"/>
          <w:szCs w:val="28"/>
          <w:lang w:eastAsia="ru-RU"/>
        </w:rPr>
        <w:t xml:space="preserve">предоставления муниципальной услуги по изменению вида разрешенного использования земельных участков на территории сельского поселения </w:t>
      </w:r>
      <w:r>
        <w:rPr>
          <w:rFonts w:ascii="Times New Roman" w:eastAsia="Times New Roman" w:hAnsi="Times New Roman" w:cs="Times New Roman"/>
          <w:b/>
          <w:sz w:val="28"/>
          <w:szCs w:val="28"/>
          <w:lang w:eastAsia="ru-RU"/>
        </w:rPr>
        <w:t>Выкатной</w:t>
      </w:r>
    </w:p>
    <w:p w:rsidR="00DF28ED" w:rsidRPr="00DF28ED" w:rsidRDefault="00DF28ED" w:rsidP="00DF28ED">
      <w:pPr>
        <w:spacing w:after="0" w:line="240" w:lineRule="auto"/>
        <w:jc w:val="center"/>
        <w:rPr>
          <w:rFonts w:ascii="Times New Roman" w:eastAsia="Times New Roman" w:hAnsi="Times New Roman" w:cs="Times New Roman"/>
          <w:b/>
          <w:color w:val="052635"/>
          <w:sz w:val="28"/>
          <w:szCs w:val="28"/>
          <w:lang w:eastAsia="ru-RU"/>
        </w:rPr>
      </w:pPr>
      <w:r w:rsidRPr="00DF28ED">
        <w:rPr>
          <w:rFonts w:ascii="Times New Roman" w:eastAsia="Times New Roman" w:hAnsi="Times New Roman" w:cs="Times New Roman"/>
          <w:b/>
          <w:color w:val="052635"/>
          <w:sz w:val="28"/>
          <w:szCs w:val="28"/>
          <w:lang w:eastAsia="ru-RU"/>
        </w:rPr>
        <w:t xml:space="preserve"> </w:t>
      </w:r>
    </w:p>
    <w:p w:rsidR="00DF28ED" w:rsidRPr="00DF28ED" w:rsidRDefault="00DF28ED" w:rsidP="005B6049">
      <w:pPr>
        <w:spacing w:after="0" w:line="240" w:lineRule="auto"/>
        <w:jc w:val="center"/>
        <w:rPr>
          <w:rFonts w:ascii="Times New Roman" w:eastAsia="Times New Roman" w:hAnsi="Times New Roman" w:cs="Times New Roman"/>
          <w:b/>
          <w:bCs/>
          <w:sz w:val="28"/>
          <w:szCs w:val="28"/>
          <w:lang w:eastAsia="ru-RU"/>
        </w:rPr>
      </w:pPr>
      <w:r w:rsidRPr="00DF28ED">
        <w:rPr>
          <w:rFonts w:ascii="Times New Roman" w:eastAsia="Times New Roman" w:hAnsi="Times New Roman" w:cs="Times New Roman"/>
          <w:b/>
          <w:bCs/>
          <w:sz w:val="28"/>
          <w:szCs w:val="28"/>
          <w:lang w:eastAsia="ru-RU"/>
        </w:rPr>
        <w:t>Раздел 1. Общие положения</w:t>
      </w:r>
    </w:p>
    <w:p w:rsidR="00DF28ED" w:rsidRPr="00DF28ED" w:rsidRDefault="00DF28ED" w:rsidP="00DF28ED">
      <w:pPr>
        <w:spacing w:after="0" w:line="240" w:lineRule="auto"/>
        <w:ind w:firstLine="540"/>
        <w:jc w:val="center"/>
        <w:rPr>
          <w:rFonts w:ascii="Times New Roman" w:eastAsia="Times New Roman" w:hAnsi="Times New Roman" w:cs="Times New Roman"/>
          <w:color w:val="052635"/>
          <w:sz w:val="28"/>
          <w:szCs w:val="28"/>
          <w:lang w:eastAsia="ru-RU"/>
        </w:rPr>
      </w:pP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изменению вида разрешённого использования земельных участков на территории сельского поселения </w:t>
      </w:r>
      <w:r w:rsidR="0043343A">
        <w:rPr>
          <w:rFonts w:ascii="Times New Roman" w:eastAsia="Times New Roman" w:hAnsi="Times New Roman" w:cs="Times New Roman"/>
          <w:sz w:val="28"/>
          <w:szCs w:val="28"/>
          <w:lang w:eastAsia="ru-RU"/>
        </w:rPr>
        <w:t>Выкатной</w:t>
      </w:r>
      <w:r w:rsidRPr="00DF28ED">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предоставления муниципальной услуги по изменению вида разрешённого использования земельных участков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1.2. Административный регламент утверждается постановлением администрации сельского поселения </w:t>
      </w:r>
      <w:r w:rsidR="0043343A">
        <w:rPr>
          <w:rFonts w:ascii="Times New Roman" w:eastAsia="Times New Roman" w:hAnsi="Times New Roman" w:cs="Times New Roman"/>
          <w:sz w:val="28"/>
          <w:szCs w:val="28"/>
          <w:lang w:eastAsia="ru-RU"/>
        </w:rPr>
        <w:t>Выкатной</w:t>
      </w:r>
      <w:r w:rsidRPr="00DF28ED">
        <w:rPr>
          <w:rFonts w:ascii="Times New Roman" w:eastAsia="Times New Roman" w:hAnsi="Times New Roman" w:cs="Times New Roman"/>
          <w:sz w:val="28"/>
          <w:szCs w:val="28"/>
          <w:lang w:eastAsia="ru-RU"/>
        </w:rPr>
        <w:t xml:space="preserve"> (далее по тексту – сельское поселение </w:t>
      </w:r>
      <w:r w:rsidR="0043343A">
        <w:rPr>
          <w:rFonts w:ascii="Times New Roman" w:eastAsia="Times New Roman" w:hAnsi="Times New Roman" w:cs="Times New Roman"/>
          <w:sz w:val="28"/>
          <w:szCs w:val="28"/>
          <w:lang w:eastAsia="ru-RU"/>
        </w:rPr>
        <w:t>Выкатной</w:t>
      </w:r>
      <w:r w:rsidRPr="00DF28ED">
        <w:rPr>
          <w:rFonts w:ascii="Times New Roman" w:eastAsia="Times New Roman" w:hAnsi="Times New Roman" w:cs="Times New Roman"/>
          <w:sz w:val="28"/>
          <w:szCs w:val="28"/>
          <w:lang w:eastAsia="ru-RU"/>
        </w:rPr>
        <w:t xml:space="preserve">). </w:t>
      </w: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1.3. Предоставление муниципальной услуги осуществляется в соответствии со следующими правовыми актами: </w:t>
      </w: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1) Конституцией Российской Федерации; </w:t>
      </w: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2) Градостроительным кодексом Российской Федерации; </w:t>
      </w: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3) Федеральным законом от 29 декабря 2004 года № 191-ФЗ «О введении в действие Градостроительного кодекса Российской Федерации»; </w:t>
      </w: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4) Федеральным законом от 6 октября 2003 года № 131-ФЗ «Об общих принципах организации местного самоуправления в Российской Федерации»; </w:t>
      </w:r>
      <w:bookmarkStart w:id="0" w:name="_GoBack"/>
      <w:bookmarkEnd w:id="0"/>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5) Федеральным законом от 2 мая 2006 года № 59-ФЗ «О порядке рассмотрения обращений граждан Российской Федерации»; </w:t>
      </w:r>
    </w:p>
    <w:p w:rsidR="000C3B07"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6) Уставом сельского поселения </w:t>
      </w:r>
      <w:r w:rsidR="0043343A">
        <w:rPr>
          <w:rFonts w:ascii="Times New Roman" w:eastAsia="Times New Roman" w:hAnsi="Times New Roman" w:cs="Times New Roman"/>
          <w:sz w:val="28"/>
          <w:szCs w:val="28"/>
          <w:lang w:eastAsia="ru-RU"/>
        </w:rPr>
        <w:t>Выкатной</w:t>
      </w:r>
      <w:r w:rsidRPr="00DF28ED">
        <w:rPr>
          <w:rFonts w:ascii="Times New Roman" w:eastAsia="Times New Roman" w:hAnsi="Times New Roman" w:cs="Times New Roman"/>
          <w:sz w:val="28"/>
          <w:szCs w:val="28"/>
          <w:lang w:eastAsia="ru-RU"/>
        </w:rPr>
        <w:t>.</w:t>
      </w:r>
    </w:p>
    <w:p w:rsidR="00DF28ED" w:rsidRPr="00DF28ED" w:rsidRDefault="00DF28ED" w:rsidP="000C3B07">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Calibri" w:hAnsi="Times New Roman" w:cs="Times New Roman"/>
          <w:sz w:val="28"/>
          <w:szCs w:val="28"/>
        </w:rPr>
        <w:t>1.4. Порядок информирования о правилах предоставления муниципальной услуги.</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xml:space="preserve">Местонахождение администрации сельского поселения </w:t>
      </w:r>
      <w:r w:rsidR="0043343A">
        <w:rPr>
          <w:rFonts w:ascii="Times New Roman" w:eastAsia="Calibri" w:hAnsi="Times New Roman" w:cs="Times New Roman"/>
          <w:sz w:val="28"/>
          <w:szCs w:val="28"/>
        </w:rPr>
        <w:t>Выкатной</w:t>
      </w:r>
      <w:r w:rsidRPr="00DF28ED">
        <w:rPr>
          <w:rFonts w:ascii="Times New Roman" w:eastAsia="Calibri" w:hAnsi="Times New Roman" w:cs="Times New Roman"/>
          <w:sz w:val="28"/>
          <w:szCs w:val="28"/>
        </w:rPr>
        <w:t>: 62851</w:t>
      </w:r>
      <w:r w:rsidR="0043343A">
        <w:rPr>
          <w:rFonts w:ascii="Times New Roman" w:eastAsia="Calibri" w:hAnsi="Times New Roman" w:cs="Times New Roman"/>
          <w:sz w:val="28"/>
          <w:szCs w:val="28"/>
        </w:rPr>
        <w:t>3</w:t>
      </w:r>
      <w:r w:rsidRPr="00DF28ED">
        <w:rPr>
          <w:rFonts w:ascii="Times New Roman" w:eastAsia="Calibri" w:hAnsi="Times New Roman" w:cs="Times New Roman"/>
          <w:sz w:val="28"/>
          <w:szCs w:val="28"/>
        </w:rPr>
        <w:t xml:space="preserve">, Тюменская область, Ханты-Мансийский район, сельское поселение </w:t>
      </w:r>
      <w:r w:rsidR="0043343A">
        <w:rPr>
          <w:rFonts w:ascii="Times New Roman" w:eastAsia="Calibri" w:hAnsi="Times New Roman" w:cs="Times New Roman"/>
          <w:sz w:val="28"/>
          <w:szCs w:val="28"/>
        </w:rPr>
        <w:t>Выкатной</w:t>
      </w:r>
      <w:r w:rsidRPr="00DF28ED">
        <w:rPr>
          <w:rFonts w:ascii="Times New Roman" w:eastAsia="Calibri" w:hAnsi="Times New Roman" w:cs="Times New Roman"/>
          <w:sz w:val="28"/>
          <w:szCs w:val="28"/>
        </w:rPr>
        <w:t xml:space="preserve">, </w:t>
      </w:r>
      <w:r w:rsidR="0043343A">
        <w:rPr>
          <w:rFonts w:ascii="Times New Roman" w:eastAsia="Calibri" w:hAnsi="Times New Roman" w:cs="Times New Roman"/>
          <w:sz w:val="28"/>
          <w:szCs w:val="28"/>
        </w:rPr>
        <w:t>п</w:t>
      </w:r>
      <w:r w:rsidRPr="00DF28ED">
        <w:rPr>
          <w:rFonts w:ascii="Times New Roman" w:eastAsia="Calibri" w:hAnsi="Times New Roman" w:cs="Times New Roman"/>
          <w:sz w:val="28"/>
          <w:szCs w:val="28"/>
        </w:rPr>
        <w:t>.</w:t>
      </w:r>
      <w:r w:rsidR="0043343A">
        <w:rPr>
          <w:rFonts w:ascii="Times New Roman" w:eastAsia="Calibri" w:hAnsi="Times New Roman" w:cs="Times New Roman"/>
          <w:sz w:val="28"/>
          <w:szCs w:val="28"/>
        </w:rPr>
        <w:t xml:space="preserve"> Выкатной</w:t>
      </w:r>
      <w:r w:rsidRPr="00DF28ED">
        <w:rPr>
          <w:rFonts w:ascii="Times New Roman" w:eastAsia="Calibri" w:hAnsi="Times New Roman" w:cs="Times New Roman"/>
          <w:sz w:val="28"/>
          <w:szCs w:val="28"/>
        </w:rPr>
        <w:t>, ул.</w:t>
      </w:r>
      <w:r w:rsidR="0043343A">
        <w:rPr>
          <w:rFonts w:ascii="Times New Roman" w:eastAsia="Calibri" w:hAnsi="Times New Roman" w:cs="Times New Roman"/>
          <w:sz w:val="28"/>
          <w:szCs w:val="28"/>
        </w:rPr>
        <w:t xml:space="preserve"> Надежд</w:t>
      </w:r>
      <w:r w:rsidRPr="00DF28ED">
        <w:rPr>
          <w:rFonts w:ascii="Times New Roman" w:eastAsia="Calibri" w:hAnsi="Times New Roman" w:cs="Times New Roman"/>
          <w:sz w:val="28"/>
          <w:szCs w:val="28"/>
        </w:rPr>
        <w:t>, д.</w:t>
      </w:r>
      <w:r w:rsidR="0043343A">
        <w:rPr>
          <w:rFonts w:ascii="Times New Roman" w:eastAsia="Calibri" w:hAnsi="Times New Roman" w:cs="Times New Roman"/>
          <w:sz w:val="28"/>
          <w:szCs w:val="28"/>
        </w:rPr>
        <w:t xml:space="preserve"> 3</w:t>
      </w:r>
      <w:r w:rsidRPr="00DF28ED">
        <w:rPr>
          <w:rFonts w:ascii="Times New Roman" w:eastAsia="Calibri" w:hAnsi="Times New Roman" w:cs="Times New Roman"/>
          <w:sz w:val="28"/>
          <w:szCs w:val="28"/>
        </w:rPr>
        <w:t>.</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xml:space="preserve">Режим работы администрации сельского поселения </w:t>
      </w:r>
      <w:r w:rsidR="0043343A">
        <w:rPr>
          <w:rFonts w:ascii="Times New Roman" w:eastAsia="Calibri" w:hAnsi="Times New Roman" w:cs="Times New Roman"/>
          <w:sz w:val="28"/>
          <w:szCs w:val="28"/>
        </w:rPr>
        <w:t>Выкатной</w:t>
      </w:r>
      <w:r w:rsidRPr="00DF28ED">
        <w:rPr>
          <w:rFonts w:ascii="Times New Roman" w:eastAsia="Calibri" w:hAnsi="Times New Roman" w:cs="Times New Roman"/>
          <w:sz w:val="28"/>
          <w:szCs w:val="28"/>
        </w:rPr>
        <w:t>:</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xml:space="preserve">Рабочие дни: Понедельник – пятница с </w:t>
      </w:r>
      <w:r w:rsidR="0043343A">
        <w:rPr>
          <w:rFonts w:ascii="Times New Roman" w:eastAsia="Calibri" w:hAnsi="Times New Roman" w:cs="Times New Roman"/>
          <w:sz w:val="28"/>
          <w:szCs w:val="28"/>
        </w:rPr>
        <w:t>9</w:t>
      </w:r>
      <w:r w:rsidRPr="00DF28ED">
        <w:rPr>
          <w:rFonts w:ascii="Times New Roman" w:eastAsia="Calibri" w:hAnsi="Times New Roman" w:cs="Times New Roman"/>
          <w:sz w:val="28"/>
          <w:szCs w:val="28"/>
        </w:rPr>
        <w:t>.</w:t>
      </w:r>
      <w:r w:rsidR="0043343A">
        <w:rPr>
          <w:rFonts w:ascii="Times New Roman" w:eastAsia="Calibri" w:hAnsi="Times New Roman" w:cs="Times New Roman"/>
          <w:sz w:val="28"/>
          <w:szCs w:val="28"/>
        </w:rPr>
        <w:t>0</w:t>
      </w:r>
      <w:r w:rsidRPr="00DF28ED">
        <w:rPr>
          <w:rFonts w:ascii="Times New Roman" w:eastAsia="Calibri" w:hAnsi="Times New Roman" w:cs="Times New Roman"/>
          <w:sz w:val="28"/>
          <w:szCs w:val="28"/>
        </w:rPr>
        <w:t>0 до 1</w:t>
      </w:r>
      <w:r w:rsidR="00712950">
        <w:rPr>
          <w:rFonts w:ascii="Times New Roman" w:eastAsia="Calibri" w:hAnsi="Times New Roman" w:cs="Times New Roman"/>
          <w:sz w:val="28"/>
          <w:szCs w:val="28"/>
        </w:rPr>
        <w:t>7</w:t>
      </w:r>
      <w:r w:rsidRPr="00DF28ED">
        <w:rPr>
          <w:rFonts w:ascii="Times New Roman" w:eastAsia="Calibri" w:hAnsi="Times New Roman" w:cs="Times New Roman"/>
          <w:sz w:val="28"/>
          <w:szCs w:val="28"/>
        </w:rPr>
        <w:t>.</w:t>
      </w:r>
      <w:r w:rsidR="0043343A">
        <w:rPr>
          <w:rFonts w:ascii="Times New Roman" w:eastAsia="Calibri" w:hAnsi="Times New Roman" w:cs="Times New Roman"/>
          <w:sz w:val="28"/>
          <w:szCs w:val="28"/>
        </w:rPr>
        <w:t>00</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Выходные дни: суббота, воскресенье, праздничные дни</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Время приема: физические, юридические лица: с 09.00 до 1</w:t>
      </w:r>
      <w:r w:rsidR="0043343A">
        <w:rPr>
          <w:rFonts w:ascii="Times New Roman" w:eastAsia="Calibri" w:hAnsi="Times New Roman" w:cs="Times New Roman"/>
          <w:sz w:val="28"/>
          <w:szCs w:val="28"/>
        </w:rPr>
        <w:t>7</w:t>
      </w:r>
      <w:r w:rsidRPr="00DF28ED">
        <w:rPr>
          <w:rFonts w:ascii="Times New Roman" w:eastAsia="Calibri" w:hAnsi="Times New Roman" w:cs="Times New Roman"/>
          <w:sz w:val="28"/>
          <w:szCs w:val="28"/>
        </w:rPr>
        <w:t>.00</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Перерыв с 13.00 до 14.00 час.</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xml:space="preserve">Справочный телефон: </w:t>
      </w:r>
      <w:r w:rsidR="0043343A">
        <w:rPr>
          <w:rFonts w:ascii="Times New Roman" w:eastAsia="Times New Roman" w:hAnsi="Times New Roman" w:cs="Times New Roman"/>
          <w:sz w:val="28"/>
          <w:szCs w:val="28"/>
          <w:lang w:eastAsia="ru-RU"/>
        </w:rPr>
        <w:t>8(3467) 37-61</w:t>
      </w:r>
      <w:r w:rsidRPr="00DF28ED">
        <w:rPr>
          <w:rFonts w:ascii="Times New Roman" w:eastAsia="Times New Roman" w:hAnsi="Times New Roman" w:cs="Times New Roman"/>
          <w:sz w:val="28"/>
          <w:szCs w:val="28"/>
          <w:lang w:eastAsia="ru-RU"/>
        </w:rPr>
        <w:t>-</w:t>
      </w:r>
      <w:r w:rsidR="0043343A">
        <w:rPr>
          <w:rFonts w:ascii="Times New Roman" w:eastAsia="Times New Roman" w:hAnsi="Times New Roman" w:cs="Times New Roman"/>
          <w:sz w:val="28"/>
          <w:szCs w:val="28"/>
          <w:lang w:eastAsia="ru-RU"/>
        </w:rPr>
        <w:t>30</w:t>
      </w:r>
      <w:r w:rsidRPr="00DF28ED">
        <w:rPr>
          <w:rFonts w:ascii="Times New Roman" w:eastAsia="Times New Roman" w:hAnsi="Times New Roman" w:cs="Times New Roman"/>
          <w:sz w:val="28"/>
          <w:szCs w:val="28"/>
          <w:lang w:eastAsia="ru-RU"/>
        </w:rPr>
        <w:t xml:space="preserve">.   </w:t>
      </w:r>
    </w:p>
    <w:p w:rsidR="00DF28ED" w:rsidRPr="00DF28ED" w:rsidRDefault="00DF28ED" w:rsidP="000C3B07">
      <w:pPr>
        <w:spacing w:after="0" w:line="240" w:lineRule="auto"/>
        <w:ind w:firstLine="709"/>
        <w:jc w:val="both"/>
        <w:rPr>
          <w:rFonts w:ascii="Times New Roman" w:eastAsia="Calibri" w:hAnsi="Times New Roman" w:cs="Times New Roman"/>
          <w:sz w:val="28"/>
          <w:szCs w:val="28"/>
          <w:lang w:val="en-US"/>
        </w:rPr>
      </w:pPr>
      <w:r w:rsidRPr="00DF28ED">
        <w:rPr>
          <w:rFonts w:ascii="Times New Roman" w:eastAsia="Calibri" w:hAnsi="Times New Roman" w:cs="Times New Roman"/>
          <w:sz w:val="28"/>
          <w:szCs w:val="28"/>
          <w:lang w:val="en-US"/>
        </w:rPr>
        <w:t xml:space="preserve">E-mail: </w:t>
      </w:r>
      <w:r w:rsidR="0043343A">
        <w:rPr>
          <w:rFonts w:ascii="Times New Roman" w:eastAsia="Calibri" w:hAnsi="Times New Roman" w:cs="Times New Roman"/>
          <w:sz w:val="28"/>
          <w:szCs w:val="28"/>
          <w:lang w:val="en-US"/>
        </w:rPr>
        <w:t>vkt</w:t>
      </w:r>
      <w:r w:rsidRPr="00DF28ED">
        <w:rPr>
          <w:rFonts w:ascii="Times New Roman" w:eastAsia="Times New Roman" w:hAnsi="Times New Roman" w:cs="Times New Roman"/>
          <w:sz w:val="28"/>
          <w:szCs w:val="28"/>
          <w:lang w:val="en-US" w:eastAsia="ru-RU"/>
        </w:rPr>
        <w:t>@hmrn.ru.</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Информацию о порядке предоставления муниципальной услуги можно получить:</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xml:space="preserve">- у специалиста администрации сельского поселения </w:t>
      </w:r>
      <w:r w:rsidR="0043343A">
        <w:rPr>
          <w:rFonts w:ascii="Times New Roman" w:eastAsia="Calibri" w:hAnsi="Times New Roman" w:cs="Times New Roman"/>
          <w:sz w:val="28"/>
          <w:szCs w:val="28"/>
        </w:rPr>
        <w:t>Выкатной</w:t>
      </w:r>
      <w:r w:rsidRPr="00DF28ED">
        <w:rPr>
          <w:rFonts w:ascii="Times New Roman" w:eastAsia="Calibri" w:hAnsi="Times New Roman" w:cs="Times New Roman"/>
          <w:sz w:val="28"/>
          <w:szCs w:val="28"/>
        </w:rPr>
        <w:t xml:space="preserve"> на личном приеме;</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по телефону</w:t>
      </w:r>
      <w:r w:rsidR="0043343A">
        <w:rPr>
          <w:rFonts w:ascii="Times New Roman" w:eastAsia="Calibri" w:hAnsi="Times New Roman" w:cs="Times New Roman"/>
          <w:sz w:val="28"/>
          <w:szCs w:val="28"/>
        </w:rPr>
        <w:t xml:space="preserve"> </w:t>
      </w:r>
      <w:r w:rsidR="0043343A">
        <w:rPr>
          <w:rFonts w:ascii="Times New Roman" w:eastAsia="Times New Roman" w:hAnsi="Times New Roman" w:cs="Times New Roman"/>
          <w:sz w:val="28"/>
          <w:szCs w:val="28"/>
          <w:lang w:eastAsia="ru-RU"/>
        </w:rPr>
        <w:t>8(3467) 37-62</w:t>
      </w:r>
      <w:r w:rsidR="0043343A" w:rsidRPr="00DF28ED">
        <w:rPr>
          <w:rFonts w:ascii="Times New Roman" w:eastAsia="Times New Roman" w:hAnsi="Times New Roman" w:cs="Times New Roman"/>
          <w:sz w:val="28"/>
          <w:szCs w:val="28"/>
          <w:lang w:eastAsia="ru-RU"/>
        </w:rPr>
        <w:t>-</w:t>
      </w:r>
      <w:r w:rsidR="0043343A">
        <w:rPr>
          <w:rFonts w:ascii="Times New Roman" w:eastAsia="Times New Roman" w:hAnsi="Times New Roman" w:cs="Times New Roman"/>
          <w:sz w:val="28"/>
          <w:szCs w:val="28"/>
          <w:lang w:eastAsia="ru-RU"/>
        </w:rPr>
        <w:t>30</w:t>
      </w:r>
      <w:r w:rsidRPr="00DF28ED">
        <w:rPr>
          <w:rFonts w:ascii="Times New Roman" w:eastAsia="Calibri" w:hAnsi="Times New Roman" w:cs="Times New Roman"/>
          <w:sz w:val="28"/>
          <w:szCs w:val="28"/>
        </w:rPr>
        <w:t>;</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через информационно-телекоммуникационные сети общего пользования (в том числе сеть Интернет), через средства массовой информации, на стендах в помещении администрации.</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Информирование по вопросам предоставления муниципальной услуги осуществляется в устной, письменной и электронной форме.</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Индивидуальное устное информирование по вопросам предоставления муниципальной услуги осуществляется при обращении заявителя в приемные дни лично или по телефону. 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xml:space="preserve">Индивидуальное письменное информирование по вопросам предоставления муниципальной услуги осуществляется при письменном обращении заявителя, в том числе в форме электронного документа. Ответ направляется в письменном виде с указанием должности лица, подписавшего ответ, а также фамилии и номера телефона специалиста, оказывающего услугу (далее </w:t>
      </w:r>
      <w:r w:rsidR="0043343A">
        <w:rPr>
          <w:rFonts w:ascii="Times New Roman" w:eastAsia="Calibri" w:hAnsi="Times New Roman" w:cs="Times New Roman"/>
          <w:sz w:val="28"/>
          <w:szCs w:val="28"/>
        </w:rPr>
        <w:t>–</w:t>
      </w:r>
      <w:r w:rsidRPr="00DF28ED">
        <w:rPr>
          <w:rFonts w:ascii="Times New Roman" w:eastAsia="Calibri" w:hAnsi="Times New Roman" w:cs="Times New Roman"/>
          <w:sz w:val="28"/>
          <w:szCs w:val="28"/>
        </w:rPr>
        <w:t xml:space="preserve"> специалист). При индивидуальном письменном информировании ответ подготавливается и направляется заявителю в течении 30 дней со дня регистрации обращения.</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xml:space="preserve">Публичное письменное информирование осуществляется путем публикации информационных материалов в региональных СМИ, включая сайт администрации сельского поселения </w:t>
      </w:r>
      <w:r w:rsidR="0043343A">
        <w:rPr>
          <w:rFonts w:ascii="Times New Roman" w:eastAsia="Calibri" w:hAnsi="Times New Roman" w:cs="Times New Roman"/>
          <w:sz w:val="28"/>
          <w:szCs w:val="28"/>
        </w:rPr>
        <w:t>Выкатной</w:t>
      </w:r>
      <w:r w:rsidRPr="00DF28ED">
        <w:rPr>
          <w:rFonts w:ascii="Times New Roman" w:eastAsia="Calibri" w:hAnsi="Times New Roman" w:cs="Times New Roman"/>
          <w:sz w:val="28"/>
          <w:szCs w:val="28"/>
        </w:rPr>
        <w:t xml:space="preserve"> Ханты-мансийского района Тюменской области, а также оформления информационных стендов.</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При консультировании по телефону специалист называет свою фамилию, имя, отчество, должность, а затем в вежливой и корректной форме четко и подробно информирует заявителя по интересующим вопросам.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Консультации предоставляются по вопросам:</w:t>
      </w:r>
    </w:p>
    <w:p w:rsidR="00DF28ED" w:rsidRPr="00DF28ED" w:rsidRDefault="00DF28ED" w:rsidP="000C3B07">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перечня документов, необходимых для предоставления муниципальной услуги;</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комплектности (достаточности) представленных документов;</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правильности оформления документов, необходимых для предоставления муниципальной услуги;</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источника получения документов, необходимых для предоставления муниципальной услуги (орган или организация и их местонахождение);</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графика приема, порядка и срока выдачи документов;</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оснований для отказа в предоставлении муниципальной услуги;</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При консультировании по письменным обращениям, в том числе в форме электронного документа, заявителю дается четкий и понятный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том числе на адрес электронной почты, указанный в обращении, в течение 30 дней со дня регистрации письменного обращения (запроса).</w:t>
      </w:r>
    </w:p>
    <w:p w:rsidR="00DF28ED" w:rsidRP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В случае если в обращении о предоставлении информации в письменной форме не указаны фамилия и почтовый адрес заявителя, ответ на обращение не дается.</w:t>
      </w:r>
    </w:p>
    <w:p w:rsidR="00DF28ED" w:rsidRPr="00DF28ED" w:rsidRDefault="00DF28ED" w:rsidP="009468A8">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1.5. Получателем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w:t>
      </w:r>
    </w:p>
    <w:p w:rsidR="00DF28ED" w:rsidRPr="00DF28ED" w:rsidRDefault="00DF28ED" w:rsidP="009468A8">
      <w:pPr>
        <w:spacing w:after="0" w:line="240" w:lineRule="auto"/>
        <w:ind w:firstLine="709"/>
        <w:jc w:val="both"/>
        <w:rPr>
          <w:rFonts w:ascii="Times New Roman" w:eastAsia="Times New Roman" w:hAnsi="Times New Roman" w:cs="Times New Roman"/>
          <w:sz w:val="28"/>
          <w:szCs w:val="28"/>
          <w:lang w:eastAsia="ru-RU"/>
        </w:rPr>
      </w:pPr>
      <w:r w:rsidRPr="00DF28ED">
        <w:rPr>
          <w:rFonts w:ascii="Times New Roman" w:eastAsia="Times New Roman" w:hAnsi="Times New Roman" w:cs="Times New Roman"/>
          <w:sz w:val="28"/>
          <w:szCs w:val="28"/>
          <w:lang w:eastAsia="ru-RU"/>
        </w:rPr>
        <w:t xml:space="preserve">1.6. Результатом предоставления муниципальной услуги является </w:t>
      </w:r>
      <w:r w:rsidR="0043343A" w:rsidRPr="00DF28ED">
        <w:rPr>
          <w:rFonts w:ascii="Times New Roman" w:eastAsia="Times New Roman" w:hAnsi="Times New Roman" w:cs="Times New Roman"/>
          <w:sz w:val="28"/>
          <w:szCs w:val="28"/>
          <w:lang w:eastAsia="ru-RU"/>
        </w:rPr>
        <w:t xml:space="preserve">выдача </w:t>
      </w:r>
      <w:r w:rsidR="00883C95">
        <w:rPr>
          <w:rFonts w:ascii="Times New Roman" w:eastAsia="Times New Roman" w:hAnsi="Times New Roman" w:cs="Times New Roman"/>
          <w:sz w:val="28"/>
          <w:szCs w:val="28"/>
          <w:lang w:eastAsia="ru-RU"/>
        </w:rPr>
        <w:t>постановления</w:t>
      </w:r>
      <w:r w:rsidRPr="00DF28ED">
        <w:rPr>
          <w:rFonts w:ascii="Times New Roman" w:eastAsia="Times New Roman" w:hAnsi="Times New Roman" w:cs="Times New Roman"/>
          <w:sz w:val="28"/>
          <w:szCs w:val="28"/>
          <w:lang w:eastAsia="ru-RU"/>
        </w:rPr>
        <w:t xml:space="preserve"> администрации сельского поселения </w:t>
      </w:r>
      <w:r w:rsidR="0043343A">
        <w:rPr>
          <w:rFonts w:ascii="Times New Roman" w:eastAsia="Times New Roman" w:hAnsi="Times New Roman" w:cs="Times New Roman"/>
          <w:sz w:val="28"/>
          <w:szCs w:val="28"/>
          <w:lang w:eastAsia="ru-RU"/>
        </w:rPr>
        <w:t>Выкатной</w:t>
      </w:r>
      <w:r w:rsidRPr="00DF28ED">
        <w:rPr>
          <w:rFonts w:ascii="Times New Roman" w:eastAsia="Times New Roman" w:hAnsi="Times New Roman" w:cs="Times New Roman"/>
          <w:sz w:val="28"/>
          <w:szCs w:val="28"/>
          <w:lang w:eastAsia="ru-RU"/>
        </w:rPr>
        <w:t xml:space="preserve"> об изменении вида разрешённого использования земельного участка. </w:t>
      </w:r>
    </w:p>
    <w:p w:rsidR="00DF28ED" w:rsidRDefault="00DF28ED" w:rsidP="009468A8">
      <w:pPr>
        <w:spacing w:after="0" w:line="240" w:lineRule="auto"/>
        <w:ind w:firstLine="709"/>
        <w:jc w:val="both"/>
        <w:rPr>
          <w:rFonts w:ascii="Times New Roman" w:eastAsia="Calibri" w:hAnsi="Times New Roman" w:cs="Times New Roman"/>
          <w:sz w:val="28"/>
          <w:szCs w:val="28"/>
        </w:rPr>
      </w:pPr>
      <w:r w:rsidRPr="00DF28ED">
        <w:rPr>
          <w:rFonts w:ascii="Times New Roman" w:eastAsia="Calibri" w:hAnsi="Times New Roman" w:cs="Times New Roman"/>
          <w:sz w:val="28"/>
          <w:szCs w:val="28"/>
        </w:rPr>
        <w:t>Предметом регулирования настоящего Регламента является определение стандарта и порядка предоставления муниципальной услуги.</w:t>
      </w:r>
    </w:p>
    <w:p w:rsidR="0043343A" w:rsidRDefault="0043343A" w:rsidP="009468A8">
      <w:pPr>
        <w:spacing w:after="0" w:line="240" w:lineRule="auto"/>
        <w:ind w:firstLine="709"/>
        <w:jc w:val="both"/>
        <w:rPr>
          <w:rFonts w:ascii="Times New Roman" w:eastAsia="Calibri" w:hAnsi="Times New Roman" w:cs="Times New Roman"/>
          <w:sz w:val="28"/>
          <w:szCs w:val="28"/>
        </w:rPr>
      </w:pPr>
    </w:p>
    <w:p w:rsidR="0043343A" w:rsidRDefault="0043343A" w:rsidP="009D7DEA">
      <w:pPr>
        <w:spacing w:after="0" w:line="276" w:lineRule="auto"/>
        <w:jc w:val="center"/>
        <w:rPr>
          <w:rFonts w:ascii="Times New Roman" w:eastAsia="Calibri" w:hAnsi="Times New Roman" w:cs="Times New Roman"/>
          <w:b/>
          <w:sz w:val="28"/>
          <w:szCs w:val="28"/>
        </w:rPr>
      </w:pPr>
      <w:r w:rsidRPr="0043343A">
        <w:rPr>
          <w:rFonts w:ascii="Times New Roman" w:eastAsia="Calibri" w:hAnsi="Times New Roman" w:cs="Times New Roman"/>
          <w:b/>
          <w:sz w:val="28"/>
          <w:szCs w:val="28"/>
        </w:rPr>
        <w:t>Раздел 2. Стандарт предоставления муниципальной услуги</w:t>
      </w:r>
    </w:p>
    <w:p w:rsidR="007374C3" w:rsidRPr="0043343A" w:rsidRDefault="007374C3" w:rsidP="009D7DEA">
      <w:pPr>
        <w:spacing w:after="0" w:line="276" w:lineRule="auto"/>
        <w:jc w:val="center"/>
        <w:rPr>
          <w:rFonts w:ascii="Times New Roman" w:eastAsia="Calibri" w:hAnsi="Times New Roman" w:cs="Times New Roman"/>
          <w:b/>
          <w:sz w:val="28"/>
          <w:szCs w:val="28"/>
        </w:rPr>
      </w:pP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2.1. Наименование муниципальной услуги: «Изменение вида разрешенного использования объекта недвижимости, земельного участка».</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xml:space="preserve">2.2. Муниципальная услуга оказывается администрацией сельского поселения </w:t>
      </w:r>
      <w:r>
        <w:rPr>
          <w:rFonts w:ascii="Times New Roman" w:eastAsia="Calibri" w:hAnsi="Times New Roman" w:cs="Times New Roman"/>
          <w:sz w:val="28"/>
          <w:szCs w:val="28"/>
        </w:rPr>
        <w:t>Выкатной</w:t>
      </w:r>
      <w:r w:rsidRPr="0043343A">
        <w:rPr>
          <w:rFonts w:ascii="Times New Roman" w:eastAsia="Calibri" w:hAnsi="Times New Roman" w:cs="Times New Roman"/>
          <w:sz w:val="28"/>
          <w:szCs w:val="28"/>
        </w:rPr>
        <w:t xml:space="preserve">. При предоставлении муниципальной услуги администрация сельского поселения </w:t>
      </w:r>
      <w:r>
        <w:rPr>
          <w:rFonts w:ascii="Times New Roman" w:eastAsia="Calibri" w:hAnsi="Times New Roman" w:cs="Times New Roman"/>
          <w:sz w:val="28"/>
          <w:szCs w:val="28"/>
        </w:rPr>
        <w:t>Выкатной</w:t>
      </w:r>
      <w:r w:rsidRPr="0043343A">
        <w:rPr>
          <w:rFonts w:ascii="Times New Roman" w:eastAsia="Calibri" w:hAnsi="Times New Roman" w:cs="Times New Roman"/>
          <w:sz w:val="28"/>
          <w:szCs w:val="28"/>
        </w:rPr>
        <w:t xml:space="preserve"> осуществляет взаимодействие с организациями:</w:t>
      </w:r>
    </w:p>
    <w:p w:rsidR="0043343A" w:rsidRPr="0043343A" w:rsidRDefault="0043343A" w:rsidP="009468A8">
      <w:pPr>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Управление государственной регистрации кадастра и картографии по Ханты-Мансийскому автономному округу</w:t>
      </w:r>
      <w:r w:rsidR="00883C95">
        <w:rPr>
          <w:rFonts w:ascii="Times New Roman" w:eastAsia="Times New Roman" w:hAnsi="Times New Roman" w:cs="Times New Roman"/>
          <w:sz w:val="28"/>
          <w:szCs w:val="28"/>
          <w:lang w:eastAsia="ru-RU"/>
        </w:rPr>
        <w:t xml:space="preserve"> </w:t>
      </w:r>
      <w:r w:rsidRPr="0043343A">
        <w:rPr>
          <w:rFonts w:ascii="Times New Roman" w:eastAsia="Times New Roman" w:hAnsi="Times New Roman" w:cs="Times New Roman"/>
          <w:sz w:val="28"/>
          <w:szCs w:val="28"/>
          <w:lang w:eastAsia="ru-RU"/>
        </w:rPr>
        <w:t>-</w:t>
      </w:r>
      <w:r w:rsidR="00883C95">
        <w:rPr>
          <w:rFonts w:ascii="Times New Roman" w:eastAsia="Times New Roman" w:hAnsi="Times New Roman" w:cs="Times New Roman"/>
          <w:sz w:val="28"/>
          <w:szCs w:val="28"/>
          <w:lang w:eastAsia="ru-RU"/>
        </w:rPr>
        <w:t xml:space="preserve"> </w:t>
      </w:r>
      <w:r w:rsidRPr="0043343A">
        <w:rPr>
          <w:rFonts w:ascii="Times New Roman" w:eastAsia="Times New Roman" w:hAnsi="Times New Roman" w:cs="Times New Roman"/>
          <w:sz w:val="28"/>
          <w:szCs w:val="28"/>
          <w:lang w:eastAsia="ru-RU"/>
        </w:rPr>
        <w:t>Югре;</w:t>
      </w:r>
    </w:p>
    <w:p w:rsidR="0043343A" w:rsidRPr="0043343A" w:rsidRDefault="0043343A" w:rsidP="009468A8">
      <w:pPr>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xml:space="preserve">- Филиал Федерального Государственного Бюджетного учреждения «Федеральная кадастровая палата </w:t>
      </w:r>
      <w:proofErr w:type="spellStart"/>
      <w:r w:rsidRPr="0043343A">
        <w:rPr>
          <w:rFonts w:ascii="Times New Roman" w:eastAsia="Times New Roman" w:hAnsi="Times New Roman" w:cs="Times New Roman"/>
          <w:sz w:val="28"/>
          <w:szCs w:val="28"/>
          <w:lang w:eastAsia="ru-RU"/>
        </w:rPr>
        <w:t>Росреестра</w:t>
      </w:r>
      <w:proofErr w:type="spellEnd"/>
      <w:r w:rsidRPr="0043343A">
        <w:rPr>
          <w:rFonts w:ascii="Times New Roman" w:eastAsia="Times New Roman" w:hAnsi="Times New Roman" w:cs="Times New Roman"/>
          <w:sz w:val="28"/>
          <w:szCs w:val="28"/>
          <w:lang w:eastAsia="ru-RU"/>
        </w:rPr>
        <w:t>» по Ханты-Мансийскому автономному округу - Югре;</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Times New Roman" w:hAnsi="Times New Roman" w:cs="Times New Roman"/>
          <w:sz w:val="28"/>
          <w:szCs w:val="28"/>
          <w:lang w:eastAsia="ru-RU"/>
        </w:rPr>
        <w:t>- Инспекция Федеральной Налоговой службы России по Ханты-мансийскому автономному округу - Югре</w:t>
      </w:r>
      <w:r w:rsidRPr="0043343A">
        <w:rPr>
          <w:rFonts w:ascii="Times New Roman" w:eastAsia="Calibri" w:hAnsi="Times New Roman" w:cs="Times New Roman"/>
          <w:sz w:val="28"/>
          <w:szCs w:val="28"/>
        </w:rPr>
        <w:t>.</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2.3.  Результатом предоставления муниципальной услуги являются: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xml:space="preserve">- </w:t>
      </w:r>
      <w:r w:rsidRPr="0043343A">
        <w:rPr>
          <w:rFonts w:ascii="Times New Roman" w:eastAsia="Times New Roman" w:hAnsi="Times New Roman" w:cs="Times New Roman"/>
          <w:sz w:val="28"/>
          <w:szCs w:val="28"/>
          <w:lang w:eastAsia="ru-RU"/>
        </w:rPr>
        <w:t xml:space="preserve">выдача заявителю полного пакета </w:t>
      </w:r>
      <w:r w:rsidR="00883C95" w:rsidRPr="0043343A">
        <w:rPr>
          <w:rFonts w:ascii="Times New Roman" w:eastAsia="Times New Roman" w:hAnsi="Times New Roman" w:cs="Times New Roman"/>
          <w:sz w:val="28"/>
          <w:szCs w:val="28"/>
          <w:lang w:eastAsia="ru-RU"/>
        </w:rPr>
        <w:t>документов об</w:t>
      </w:r>
      <w:r w:rsidRPr="0043343A">
        <w:rPr>
          <w:rFonts w:ascii="Times New Roman" w:eastAsia="Times New Roman" w:hAnsi="Times New Roman" w:cs="Times New Roman"/>
          <w:sz w:val="28"/>
          <w:szCs w:val="28"/>
          <w:lang w:eastAsia="ru-RU"/>
        </w:rPr>
        <w:t xml:space="preserve"> изменении вида разрешенного использования (решение комиссии об изменении вида разрешенного использования объекта недвижимости, земельного участка, постановления о назначении публичных слушаний, протокол, заключение, постановление о результатах публичных слушаний, соответствующих публикаций)</w:t>
      </w:r>
      <w:r w:rsidRPr="0043343A">
        <w:rPr>
          <w:rFonts w:ascii="Times New Roman" w:eastAsia="Calibri" w:hAnsi="Times New Roman" w:cs="Times New Roman"/>
          <w:sz w:val="28"/>
          <w:szCs w:val="28"/>
        </w:rPr>
        <w:t>;</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решение комиссии об отказе в предоставлении муниципальной услуги.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2.4. Срок предоставления муниципальной услуги.</w:t>
      </w:r>
    </w:p>
    <w:p w:rsidR="0043343A" w:rsidRPr="0043343A" w:rsidRDefault="0043343A" w:rsidP="009468A8">
      <w:pPr>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Calibri" w:hAnsi="Times New Roman" w:cs="Times New Roman"/>
          <w:sz w:val="28"/>
          <w:szCs w:val="28"/>
        </w:rPr>
        <w:t>2.4.1</w:t>
      </w:r>
      <w:r w:rsidR="00883C95">
        <w:rPr>
          <w:rFonts w:ascii="Times New Roman" w:eastAsia="Calibri" w:hAnsi="Times New Roman" w:cs="Times New Roman"/>
          <w:sz w:val="28"/>
          <w:szCs w:val="28"/>
        </w:rPr>
        <w:t>.</w:t>
      </w:r>
      <w:r w:rsidRPr="0043343A">
        <w:rPr>
          <w:rFonts w:ascii="Times New Roman" w:eastAsia="Calibri" w:hAnsi="Times New Roman" w:cs="Times New Roman"/>
          <w:sz w:val="28"/>
          <w:szCs w:val="28"/>
        </w:rPr>
        <w:t xml:space="preserve"> Заявление </w:t>
      </w:r>
      <w:r w:rsidRPr="0043343A">
        <w:rPr>
          <w:rFonts w:ascii="Times New Roman" w:eastAsia="Times New Roman" w:hAnsi="Times New Roman" w:cs="Times New Roman"/>
          <w:sz w:val="28"/>
          <w:szCs w:val="28"/>
          <w:lang w:eastAsia="ru-RU"/>
        </w:rPr>
        <w:t xml:space="preserve">на изменение вида разрешенного использования объекта недвижимости, земельного участка рассматривается администрацией сельского поселения </w:t>
      </w:r>
      <w:r w:rsidR="00105F05">
        <w:rPr>
          <w:rFonts w:ascii="Times New Roman" w:eastAsia="Times New Roman" w:hAnsi="Times New Roman" w:cs="Times New Roman"/>
          <w:sz w:val="28"/>
          <w:szCs w:val="28"/>
          <w:lang w:eastAsia="ru-RU"/>
        </w:rPr>
        <w:t>Выкатной</w:t>
      </w:r>
      <w:r w:rsidRPr="0043343A">
        <w:rPr>
          <w:rFonts w:ascii="Times New Roman" w:eastAsia="Times New Roman" w:hAnsi="Times New Roman" w:cs="Times New Roman"/>
          <w:sz w:val="28"/>
          <w:szCs w:val="28"/>
          <w:lang w:eastAsia="ru-RU"/>
        </w:rPr>
        <w:t xml:space="preserve"> по изменению вида разрешенного использования, уточнению, установлению вида </w:t>
      </w:r>
      <w:r w:rsidRPr="00F05A19">
        <w:rPr>
          <w:rFonts w:ascii="Times New Roman" w:eastAsia="Times New Roman" w:hAnsi="Times New Roman" w:cs="Times New Roman"/>
          <w:sz w:val="28"/>
          <w:szCs w:val="28"/>
          <w:lang w:eastAsia="ru-RU"/>
        </w:rPr>
        <w:t>разрешенного использования в течение 30 календарных дней</w:t>
      </w:r>
      <w:r w:rsidR="00F05A19" w:rsidRPr="00F05A19">
        <w:rPr>
          <w:rFonts w:ascii="Times New Roman" w:eastAsia="Times New Roman" w:hAnsi="Times New Roman" w:cs="Times New Roman"/>
          <w:sz w:val="28"/>
          <w:szCs w:val="28"/>
          <w:lang w:eastAsia="ru-RU"/>
        </w:rPr>
        <w:t xml:space="preserve"> (приложение 1)</w:t>
      </w:r>
      <w:r w:rsidRPr="00F05A19">
        <w:rPr>
          <w:rFonts w:ascii="Times New Roman" w:eastAsia="Times New Roman" w:hAnsi="Times New Roman" w:cs="Times New Roman"/>
          <w:sz w:val="28"/>
          <w:szCs w:val="28"/>
          <w:lang w:eastAsia="ru-RU"/>
        </w:rPr>
        <w:t>;</w:t>
      </w:r>
    </w:p>
    <w:p w:rsidR="0043343A" w:rsidRPr="0043343A" w:rsidRDefault="0043343A" w:rsidP="009468A8">
      <w:pPr>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2.4.2</w:t>
      </w:r>
      <w:r w:rsidR="00883C95">
        <w:rPr>
          <w:rFonts w:ascii="Times New Roman" w:eastAsia="Times New Roman" w:hAnsi="Times New Roman" w:cs="Times New Roman"/>
          <w:sz w:val="28"/>
          <w:szCs w:val="28"/>
          <w:lang w:eastAsia="ru-RU"/>
        </w:rPr>
        <w:t>.</w:t>
      </w:r>
      <w:r w:rsidRPr="0043343A">
        <w:rPr>
          <w:rFonts w:ascii="Times New Roman" w:eastAsia="Times New Roman" w:hAnsi="Times New Roman" w:cs="Times New Roman"/>
          <w:sz w:val="28"/>
          <w:szCs w:val="28"/>
          <w:lang w:eastAsia="ru-RU"/>
        </w:rPr>
        <w:t xml:space="preserve">  Публичные </w:t>
      </w:r>
      <w:r w:rsidR="009468A8" w:rsidRPr="0043343A">
        <w:rPr>
          <w:rFonts w:ascii="Times New Roman" w:eastAsia="Times New Roman" w:hAnsi="Times New Roman" w:cs="Times New Roman"/>
          <w:sz w:val="28"/>
          <w:szCs w:val="28"/>
          <w:lang w:eastAsia="ru-RU"/>
        </w:rPr>
        <w:t>слушания и</w:t>
      </w:r>
      <w:r w:rsidRPr="0043343A">
        <w:rPr>
          <w:rFonts w:ascii="Times New Roman" w:eastAsia="Times New Roman" w:hAnsi="Times New Roman" w:cs="Times New Roman"/>
          <w:sz w:val="28"/>
          <w:szCs w:val="28"/>
          <w:lang w:eastAsia="ru-RU"/>
        </w:rPr>
        <w:t xml:space="preserve"> подготовка соответствующих документов по изменению вида разрешенного использования объекта недвижимости, земельного участка связанных с предварительным согласованием места размещения объекта при изменении вида разрешенного использования земельного участка, проводится в срок не более 60 дней со дня предоставления Постановления Администрации об утверждении акта выбора </w:t>
      </w:r>
      <w:r w:rsidR="009468A8" w:rsidRPr="0043343A">
        <w:rPr>
          <w:rFonts w:ascii="Times New Roman" w:eastAsia="Times New Roman" w:hAnsi="Times New Roman" w:cs="Times New Roman"/>
          <w:sz w:val="28"/>
          <w:szCs w:val="28"/>
          <w:lang w:eastAsia="ru-RU"/>
        </w:rPr>
        <w:t>земельного участка,</w:t>
      </w:r>
      <w:r w:rsidRPr="0043343A">
        <w:rPr>
          <w:rFonts w:ascii="Times New Roman" w:eastAsia="Times New Roman" w:hAnsi="Times New Roman" w:cs="Times New Roman"/>
          <w:sz w:val="28"/>
          <w:szCs w:val="28"/>
          <w:lang w:eastAsia="ru-RU"/>
        </w:rPr>
        <w:t xml:space="preserve"> согласованного с соответствующими службами;</w:t>
      </w:r>
    </w:p>
    <w:p w:rsidR="0043343A" w:rsidRPr="0043343A" w:rsidRDefault="00105F05" w:rsidP="009468A8">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2.4.3. С</w:t>
      </w:r>
      <w:r w:rsidR="0043343A" w:rsidRPr="0043343A">
        <w:rPr>
          <w:rFonts w:ascii="Times New Roman" w:eastAsia="Times New Roman" w:hAnsi="Times New Roman" w:cs="Times New Roman"/>
          <w:sz w:val="28"/>
          <w:szCs w:val="28"/>
          <w:lang w:eastAsia="ru-RU"/>
        </w:rPr>
        <w:t xml:space="preserve">рок утверждения акта выбора не входит в сроки предоставления муниципальной услуги по изменению вида разрешенного использования объекта недвижимости, </w:t>
      </w:r>
      <w:r w:rsidRPr="0043343A">
        <w:rPr>
          <w:rFonts w:ascii="Times New Roman" w:eastAsia="Times New Roman" w:hAnsi="Times New Roman" w:cs="Times New Roman"/>
          <w:sz w:val="28"/>
          <w:szCs w:val="28"/>
          <w:lang w:eastAsia="ru-RU"/>
        </w:rPr>
        <w:t>земельного участка</w:t>
      </w:r>
      <w:r>
        <w:rPr>
          <w:rFonts w:ascii="Times New Roman" w:eastAsia="Times New Roman" w:hAnsi="Times New Roman" w:cs="Times New Roman"/>
          <w:sz w:val="28"/>
          <w:szCs w:val="28"/>
          <w:lang w:eastAsia="ru-RU"/>
        </w:rPr>
        <w:t>.</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2.5. Перечень документов, необходимых для предоставления муниципальной услуги.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2.5.1. Для изменения вида разрешенного использования объекта недвижимости, земельного участка, заявитель представляет специалисту администрации следующие документы:</w:t>
      </w:r>
    </w:p>
    <w:p w:rsidR="0043343A" w:rsidRPr="0043343A" w:rsidRDefault="0043343A"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xml:space="preserve">- копия документа, удостоверяющего личность, - для физических лиц; нотариально заверенные копии учредительных документов и выписка из Единого государственного реестра юридических лиц </w:t>
      </w:r>
      <w:r w:rsidR="000C3B07">
        <w:rPr>
          <w:rFonts w:ascii="Times New Roman" w:eastAsia="Times New Roman" w:hAnsi="Times New Roman" w:cs="Times New Roman"/>
          <w:sz w:val="28"/>
          <w:szCs w:val="28"/>
          <w:lang w:eastAsia="ru-RU"/>
        </w:rPr>
        <w:t>–</w:t>
      </w:r>
      <w:r w:rsidRPr="0043343A">
        <w:rPr>
          <w:rFonts w:ascii="Times New Roman" w:eastAsia="Times New Roman" w:hAnsi="Times New Roman" w:cs="Times New Roman"/>
          <w:sz w:val="28"/>
          <w:szCs w:val="28"/>
          <w:lang w:eastAsia="ru-RU"/>
        </w:rPr>
        <w:t xml:space="preserve"> для юридических лиц; нотариально заверенные копии документов, подтверждающих государственную регистрацию в качестве индивидуального предпринимателя, и выписка из Единого государственного реестра индивидуальных предпринимателей </w:t>
      </w:r>
      <w:r w:rsidR="000C3B07">
        <w:rPr>
          <w:rFonts w:ascii="Times New Roman" w:eastAsia="Times New Roman" w:hAnsi="Times New Roman" w:cs="Times New Roman"/>
          <w:sz w:val="28"/>
          <w:szCs w:val="28"/>
          <w:lang w:eastAsia="ru-RU"/>
        </w:rPr>
        <w:t>–</w:t>
      </w:r>
      <w:r w:rsidRPr="0043343A">
        <w:rPr>
          <w:rFonts w:ascii="Times New Roman" w:eastAsia="Times New Roman" w:hAnsi="Times New Roman" w:cs="Times New Roman"/>
          <w:sz w:val="28"/>
          <w:szCs w:val="28"/>
          <w:lang w:eastAsia="ru-RU"/>
        </w:rPr>
        <w:t xml:space="preserve"> для индивидуальных предпринимателей;</w:t>
      </w:r>
    </w:p>
    <w:p w:rsidR="0043343A" w:rsidRPr="0043343A" w:rsidRDefault="0043343A"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нотариально заверенная копия свидетельства о государственной регистрации права либо иного документа, подтверждающего право собственности обратившегося лица на земельный участок;</w:t>
      </w:r>
    </w:p>
    <w:p w:rsidR="0043343A" w:rsidRPr="0043343A" w:rsidRDefault="0043343A"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на земельный участок (срок действия выписки не более тридцати дней со дня выдачи);</w:t>
      </w:r>
    </w:p>
    <w:p w:rsidR="0043343A" w:rsidRPr="0043343A" w:rsidRDefault="0043343A"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xml:space="preserve">-  кадастровый паспорт земельного участка или кадастровая выписка о земельном участке (срок </w:t>
      </w:r>
      <w:r w:rsidR="000C3B07" w:rsidRPr="0043343A">
        <w:rPr>
          <w:rFonts w:ascii="Times New Roman" w:eastAsia="Times New Roman" w:hAnsi="Times New Roman" w:cs="Times New Roman"/>
          <w:sz w:val="28"/>
          <w:szCs w:val="28"/>
          <w:lang w:eastAsia="ru-RU"/>
        </w:rPr>
        <w:t xml:space="preserve">действия </w:t>
      </w:r>
      <w:r w:rsidR="000C3B07">
        <w:rPr>
          <w:rFonts w:ascii="Times New Roman" w:eastAsia="Times New Roman" w:hAnsi="Times New Roman" w:cs="Times New Roman"/>
          <w:sz w:val="28"/>
          <w:szCs w:val="28"/>
          <w:lang w:eastAsia="ru-RU"/>
        </w:rPr>
        <w:t>–</w:t>
      </w:r>
      <w:r w:rsidRPr="0043343A">
        <w:rPr>
          <w:rFonts w:ascii="Times New Roman" w:eastAsia="Times New Roman" w:hAnsi="Times New Roman" w:cs="Times New Roman"/>
          <w:sz w:val="28"/>
          <w:szCs w:val="28"/>
          <w:lang w:eastAsia="ru-RU"/>
        </w:rPr>
        <w:t xml:space="preserve"> не более одного года со дня выдачи);</w:t>
      </w:r>
    </w:p>
    <w:p w:rsidR="0043343A" w:rsidRPr="0043343A" w:rsidRDefault="0043343A"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xml:space="preserve">- в случае если земельный участок находится в общей долевой собственности нескольких лиц, такие лица обращаются с </w:t>
      </w:r>
      <w:r w:rsidR="000C3B07" w:rsidRPr="0043343A">
        <w:rPr>
          <w:rFonts w:ascii="Times New Roman" w:eastAsia="Times New Roman" w:hAnsi="Times New Roman" w:cs="Times New Roman"/>
          <w:sz w:val="28"/>
          <w:szCs w:val="28"/>
          <w:lang w:eastAsia="ru-RU"/>
        </w:rPr>
        <w:t>заявлением об</w:t>
      </w:r>
      <w:r w:rsidRPr="0043343A">
        <w:rPr>
          <w:rFonts w:ascii="Times New Roman" w:eastAsia="Times New Roman" w:hAnsi="Times New Roman" w:cs="Times New Roman"/>
          <w:sz w:val="28"/>
          <w:szCs w:val="28"/>
          <w:lang w:eastAsia="ru-RU"/>
        </w:rPr>
        <w:t xml:space="preserve"> изменении вида разрешенного использования </w:t>
      </w:r>
      <w:r w:rsidRPr="00F05A19">
        <w:rPr>
          <w:rFonts w:ascii="Times New Roman" w:eastAsia="Times New Roman" w:hAnsi="Times New Roman" w:cs="Times New Roman"/>
          <w:sz w:val="28"/>
          <w:szCs w:val="28"/>
          <w:lang w:eastAsia="ru-RU"/>
        </w:rPr>
        <w:t>совместно</w:t>
      </w:r>
      <w:r w:rsidR="00F05A19" w:rsidRPr="00F05A19">
        <w:rPr>
          <w:rFonts w:ascii="Times New Roman" w:eastAsia="Times New Roman" w:hAnsi="Times New Roman" w:cs="Times New Roman"/>
          <w:sz w:val="28"/>
          <w:szCs w:val="28"/>
          <w:lang w:eastAsia="ru-RU"/>
        </w:rPr>
        <w:t xml:space="preserve"> (приложение 2)</w:t>
      </w:r>
      <w:r w:rsidR="000C3B07" w:rsidRPr="00F05A19">
        <w:rPr>
          <w:rFonts w:ascii="Times New Roman" w:eastAsia="Times New Roman" w:hAnsi="Times New Roman" w:cs="Times New Roman"/>
          <w:sz w:val="28"/>
          <w:szCs w:val="28"/>
          <w:lang w:eastAsia="ru-RU"/>
        </w:rPr>
        <w:t>;</w:t>
      </w:r>
    </w:p>
    <w:p w:rsidR="0043343A" w:rsidRPr="0043343A" w:rsidRDefault="0043343A"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343A">
        <w:rPr>
          <w:rFonts w:ascii="Times New Roman" w:eastAsia="Times New Roman" w:hAnsi="Times New Roman" w:cs="Times New Roman"/>
          <w:sz w:val="28"/>
          <w:szCs w:val="28"/>
          <w:lang w:eastAsia="ru-RU"/>
        </w:rPr>
        <w:t>- справка из Инспекции Федеральной налоговой службы г. Ханты-Мансийска Тюменской области об отсутствии задолженности по уплате налогов за пользование земельным участком (срок действия справки – 30 календарных дней со дня выдачи);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2.5.2. Прилагаемые к заявлению документы предоставляются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исправлений.</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2.5.3. Требовать от заявителя документы, не предусмотренные нормативно-правовыми актами и настоящим Регламентом, не допускается.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2.6. Основаниями для отказа в приеме документов, необходимых для предоставления муниципальной услуги, являются: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предоставление документов, не соответствующих перечню, указанному в пунктах 2.5.1. настоящего Регламента;</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нарушение требований к оформлению документов.</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2.7. Основаниями для приостановления или отказа в изменении вида разрешенного использования объекта недвижимости, земельного участка являются: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отсутствие документов, указанных в пункте 2.5.1. настоящего Административного регламента;</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Times New Roman" w:hAnsi="Times New Roman" w:cs="Times New Roman"/>
          <w:sz w:val="28"/>
          <w:szCs w:val="28"/>
          <w:lang w:eastAsia="ru-RU"/>
        </w:rPr>
        <w:t>- несоответствие объекта недвижимости, земельного участка требованиям действующих технических регламентов и нормативных документов</w:t>
      </w:r>
      <w:r w:rsidRPr="0043343A">
        <w:rPr>
          <w:rFonts w:ascii="Times New Roman" w:eastAsia="Calibri" w:hAnsi="Times New Roman" w:cs="Times New Roman"/>
          <w:sz w:val="28"/>
          <w:szCs w:val="28"/>
        </w:rPr>
        <w:t>.</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xml:space="preserve">2.8. Основанием для отказа в изменении вида разрешенного использования объекта недвижимости, земельного участка, кроме указанных в пункте 2.6. настоящего Административного регламента, является несоответствие представленных документов по форме и (или) содержанию нормам действующего законодательства. </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2.9. При предоставлении муниципальной услуги плата с заявителя не взимается.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2.10. Заявление о предоставлении муниципальной услуги регистрируется в день поступления заявления.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2.11. Требования к помещениям, в которых предоставляется муниципальная услуга.</w:t>
      </w:r>
    </w:p>
    <w:p w:rsidR="0043343A" w:rsidRPr="0043343A" w:rsidRDefault="009468A8" w:rsidP="009468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3343A" w:rsidRPr="0043343A">
        <w:rPr>
          <w:rFonts w:ascii="Times New Roman" w:eastAsia="Calibri" w:hAnsi="Times New Roman" w:cs="Times New Roman"/>
          <w:sz w:val="28"/>
          <w:szCs w:val="28"/>
        </w:rPr>
        <w:t>омещение для предоставления муниципальной услуги должно быть снабжено соответствующей табличкой с указанием, фамилий, имен, отчеств, должностей специалистов, ответственных за предоставление муниципальной услуги.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Помещение, в котором предоставляется муниципальная услуга, должно быть оснащено стульями, столами.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Здание, в котором предоставляется муниципальная услуга, оборудовано:</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средствами пожаротушения;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средствами оказания первой медицинской помощи (аптечкой);</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охранно-пожарной сигнализацией;</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Рабочие места специалистов, предоставляющих муниципальную услугу, оборудованы компьютером и оргтехникой, позволяющими своевременно и в полном объеме организовать предоставление муниципальной услуги.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xml:space="preserve">Сотруднику, </w:t>
      </w:r>
      <w:r w:rsidR="000C3B07" w:rsidRPr="0043343A">
        <w:rPr>
          <w:rFonts w:ascii="Times New Roman" w:eastAsia="Calibri" w:hAnsi="Times New Roman" w:cs="Times New Roman"/>
          <w:sz w:val="28"/>
          <w:szCs w:val="28"/>
        </w:rPr>
        <w:t>ответственному за</w:t>
      </w:r>
      <w:r w:rsidRPr="0043343A">
        <w:rPr>
          <w:rFonts w:ascii="Times New Roman" w:eastAsia="Calibri" w:hAnsi="Times New Roman" w:cs="Times New Roman"/>
          <w:sz w:val="28"/>
          <w:szCs w:val="28"/>
        </w:rPr>
        <w:t xml:space="preserve">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xml:space="preserve">Информационные стенды должны располагаться в местах, доступных для </w:t>
      </w:r>
      <w:r w:rsidR="000C3B07">
        <w:rPr>
          <w:rFonts w:ascii="Times New Roman" w:eastAsia="Calibri" w:hAnsi="Times New Roman" w:cs="Times New Roman"/>
          <w:sz w:val="28"/>
          <w:szCs w:val="28"/>
        </w:rPr>
        <w:t>З</w:t>
      </w:r>
      <w:r w:rsidRPr="0043343A">
        <w:rPr>
          <w:rFonts w:ascii="Times New Roman" w:eastAsia="Calibri" w:hAnsi="Times New Roman" w:cs="Times New Roman"/>
          <w:sz w:val="28"/>
          <w:szCs w:val="28"/>
        </w:rPr>
        <w:t>аявителей, и содержать следующие обязательные данные:</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место нахождения и график работы администрации;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номера телефонов для справок;</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xml:space="preserve">- адрес официального сайта администрации сельского поселения </w:t>
      </w:r>
      <w:r w:rsidR="000C3B07">
        <w:rPr>
          <w:rFonts w:ascii="Times New Roman" w:eastAsia="Calibri" w:hAnsi="Times New Roman" w:cs="Times New Roman"/>
          <w:sz w:val="28"/>
          <w:szCs w:val="28"/>
        </w:rPr>
        <w:t>Выкатной</w:t>
      </w:r>
      <w:r w:rsidRPr="0043343A">
        <w:rPr>
          <w:rFonts w:ascii="Times New Roman" w:eastAsia="Calibri" w:hAnsi="Times New Roman" w:cs="Times New Roman"/>
          <w:sz w:val="28"/>
          <w:szCs w:val="28"/>
        </w:rPr>
        <w:t>;</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порядок получения информации Заявителями по вопросам предоставления муниципальной услуги;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настоящий Регламент.</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2.12. Показателями доступности муниципальной услуги являются: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транспортная доступность к местам предоставления муниципальной услуги;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обеспечение возможности направления запроса по электронной почте;</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размещение информации о порядке предоставления муниципальной услуги на официальном сайте.</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Показателями качества муниципальной услуги являются:</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упорядочение административных процедур и административных действий;</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устранение избыточных административных процедур и административных действий;</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сокращение количества документов, представляемых заявителями;</w:t>
      </w:r>
    </w:p>
    <w:p w:rsidR="0043343A" w:rsidRP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сокращение срока предоставления муниципальной услуги;</w:t>
      </w:r>
    </w:p>
    <w:p w:rsidR="0043343A" w:rsidRDefault="0043343A" w:rsidP="009468A8">
      <w:pPr>
        <w:spacing w:after="0" w:line="240" w:lineRule="auto"/>
        <w:ind w:firstLine="709"/>
        <w:jc w:val="both"/>
        <w:rPr>
          <w:rFonts w:ascii="Times New Roman" w:eastAsia="Calibri" w:hAnsi="Times New Roman" w:cs="Times New Roman"/>
          <w:sz w:val="28"/>
          <w:szCs w:val="28"/>
        </w:rPr>
      </w:pPr>
      <w:r w:rsidRPr="0043343A">
        <w:rPr>
          <w:rFonts w:ascii="Times New Roman" w:eastAsia="Calibri" w:hAnsi="Times New Roman" w:cs="Times New Roman"/>
          <w:sz w:val="28"/>
          <w:szCs w:val="28"/>
        </w:rPr>
        <w:t>- отсутствие жалоб.</w:t>
      </w:r>
    </w:p>
    <w:p w:rsidR="009468A8" w:rsidRDefault="009468A8" w:rsidP="009468A8">
      <w:pPr>
        <w:spacing w:after="0" w:line="240" w:lineRule="auto"/>
        <w:jc w:val="both"/>
        <w:rPr>
          <w:rFonts w:ascii="Times New Roman" w:eastAsia="Calibri" w:hAnsi="Times New Roman" w:cs="Times New Roman"/>
          <w:sz w:val="28"/>
          <w:szCs w:val="28"/>
        </w:rPr>
      </w:pPr>
    </w:p>
    <w:p w:rsidR="009468A8" w:rsidRPr="009468A8" w:rsidRDefault="009468A8" w:rsidP="005B6049">
      <w:pPr>
        <w:spacing w:after="0" w:line="240" w:lineRule="auto"/>
        <w:jc w:val="center"/>
        <w:rPr>
          <w:rFonts w:ascii="Times New Roman" w:eastAsia="Times New Roman" w:hAnsi="Times New Roman" w:cs="Times New Roman"/>
          <w:b/>
          <w:bCs/>
          <w:sz w:val="28"/>
          <w:szCs w:val="28"/>
          <w:lang w:eastAsia="ru-RU"/>
        </w:rPr>
      </w:pPr>
      <w:r w:rsidRPr="009468A8">
        <w:rPr>
          <w:rFonts w:ascii="Times New Roman" w:eastAsia="Times New Roman" w:hAnsi="Times New Roman" w:cs="Times New Roman"/>
          <w:b/>
          <w:bCs/>
          <w:sz w:val="28"/>
          <w:szCs w:val="28"/>
          <w:lang w:eastAsia="ru-RU"/>
        </w:rPr>
        <w:t>Раздел 3. Административные процедуры</w:t>
      </w:r>
    </w:p>
    <w:p w:rsidR="009468A8" w:rsidRPr="009468A8" w:rsidRDefault="009468A8" w:rsidP="009468A8">
      <w:pPr>
        <w:spacing w:after="0" w:line="240" w:lineRule="auto"/>
        <w:ind w:firstLine="540"/>
        <w:jc w:val="center"/>
        <w:rPr>
          <w:rFonts w:ascii="Times New Roman" w:eastAsia="Times New Roman" w:hAnsi="Times New Roman" w:cs="Times New Roman"/>
          <w:sz w:val="28"/>
          <w:szCs w:val="28"/>
          <w:lang w:eastAsia="ru-RU"/>
        </w:rPr>
      </w:pPr>
    </w:p>
    <w:p w:rsidR="009468A8" w:rsidRPr="009468A8" w:rsidRDefault="009468A8" w:rsidP="009468A8">
      <w:pPr>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3.1. Юридическим фактом, служащим основанием для начала работ по предоставлению муниципальной услуги, является подача заинтересованным лицом заявления с приложением документов, указанных в пункте 2.5. Раздела 2 административного регламента.</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3.2. Предоставление муниципальной услуги включает в себя следующие административные процедуры:</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прием и регистрация заявления;</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изучение документов и рассмотрение заявления;</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принятие решения об изменении вида разрешенного использования объекта недвижимости, земельного участка;</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оформление результата предоставления муниципальной услуги;</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регистрация и выдача результата предоставления муниципальной услуги заявителю.</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3.2.1 Прием и регистрация заявления.</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Основанием для начала процедуры является личное обращение заявителя или его доверенного лица, представляющего его интересы, в администрацию сельского поселения </w:t>
      </w:r>
      <w:r>
        <w:rPr>
          <w:rFonts w:ascii="Times New Roman" w:eastAsia="Calibri" w:hAnsi="Times New Roman" w:cs="Times New Roman"/>
          <w:sz w:val="28"/>
          <w:szCs w:val="28"/>
        </w:rPr>
        <w:t>Выкатной</w:t>
      </w:r>
      <w:r w:rsidRPr="009468A8">
        <w:rPr>
          <w:rFonts w:ascii="Times New Roman" w:eastAsia="Calibri"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Должностными лицами, ответственными за выполнение административной процедуры по приему и регистрации заявления, являются специалисты администрации.</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Специалист администрации, в обязанности которого входит принятие заявлений и документов:</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регистрирует поступившие документы путем внесения в журнал учета входящих документов записи, которая содержит: входящий номер, дату приема заявления, сведения о заявителе, количество и наименование документов.</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выдает заявителю расписку о приеме документов с отметкой о дате, количестве и наименовании документов.</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Первый экземпляр расписки передается заявителю, второй экземпляр расписки приобщается к поступившим документам.</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Результатом административной процедуры является получение специалистом, уполномоченным на изучение и рассмотрение обращений заявителя, принятых документов.</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Продолжительность административной процедуры </w:t>
      </w:r>
      <w:r>
        <w:rPr>
          <w:rFonts w:ascii="Times New Roman" w:eastAsia="Calibri" w:hAnsi="Times New Roman" w:cs="Times New Roman"/>
          <w:sz w:val="28"/>
          <w:szCs w:val="28"/>
        </w:rPr>
        <w:t>–</w:t>
      </w:r>
      <w:r w:rsidRPr="009468A8">
        <w:rPr>
          <w:rFonts w:ascii="Times New Roman" w:eastAsia="Calibri" w:hAnsi="Times New Roman" w:cs="Times New Roman"/>
          <w:sz w:val="28"/>
          <w:szCs w:val="28"/>
        </w:rPr>
        <w:t xml:space="preserve"> не более 2-х дней.</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3.2.2. Изучение документов и рассмотрение заявления.</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Основанием для начала административной процедуры является получение специалистами, администрации принятых документов.</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Специалист администрации, ответственный за изучение документов и рассмотрение заявления: </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 устанавливает предмет обращения заявления; </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проверяет наличие всех необходимых документов в соответствии с перечнем, установленным пунктом 2.5.1 настоящего Административного регламента;</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удостоверяется в том, что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а также являются действующими на момент рассмотрения;</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 удостоверяется в том, что тексты документов написаны разборчиво, наименования юридических лиц </w:t>
      </w:r>
      <w:r>
        <w:rPr>
          <w:rFonts w:ascii="Times New Roman" w:eastAsia="Calibri" w:hAnsi="Times New Roman" w:cs="Times New Roman"/>
          <w:sz w:val="28"/>
          <w:szCs w:val="28"/>
        </w:rPr>
        <w:t>–</w:t>
      </w:r>
      <w:r w:rsidRPr="009468A8">
        <w:rPr>
          <w:rFonts w:ascii="Times New Roman" w:eastAsia="Calibri" w:hAnsi="Times New Roman" w:cs="Times New Roman"/>
          <w:sz w:val="28"/>
          <w:szCs w:val="28"/>
        </w:rPr>
        <w:t xml:space="preserve"> без использования сокращений, с указанием мест их нахождения, фамилии, имена и отчества физических лиц, их адреса написаны полностью;</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удостоверяется в том, что документы не исполнены карандашом, не имеют серьезных повреждений, наличие которых не позволило, бы однозначно истолковать их содержание, в отсутствии неоговоренных исправлений;</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При установлении фактов несоответствия предоставленных документов требованиям, указанным в настоящем Административном регламенте, специалист администрации уведомляет заявителя о наличии препятствий к подготовке документов, объясняет ему содержание выявленных в представленных документах недостатков и предлагает принять меры по их устранению.</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По результатам изучения документов специалист отдела готовит полный пакет документов по изменению вида разрешенного использования, либо отказ в предоставлении муниципальной услуги.</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Критерием принятия решения по изучению документов и рассмотрению заявления является стандарт предоставления муниципальной услуги настоящего Регламента (раздел 2).</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Результатом административной процедуры является принятие решения об оказании муниципальной услуги или отказе в предоставлении муниципальной услуги.</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Продолжительность административной процедуры </w:t>
      </w:r>
      <w:r>
        <w:rPr>
          <w:rFonts w:ascii="Times New Roman" w:eastAsia="Calibri" w:hAnsi="Times New Roman" w:cs="Times New Roman"/>
          <w:sz w:val="28"/>
          <w:szCs w:val="28"/>
        </w:rPr>
        <w:t>–</w:t>
      </w:r>
      <w:r w:rsidRPr="009468A8">
        <w:rPr>
          <w:rFonts w:ascii="Times New Roman" w:eastAsia="Calibri" w:hAnsi="Times New Roman" w:cs="Times New Roman"/>
          <w:sz w:val="28"/>
          <w:szCs w:val="28"/>
        </w:rPr>
        <w:t xml:space="preserve"> не более 5-ти календарных дней.</w:t>
      </w:r>
    </w:p>
    <w:p w:rsidR="009468A8" w:rsidRPr="009468A8" w:rsidRDefault="009468A8" w:rsidP="009468A8">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3.2.3. </w:t>
      </w:r>
      <w:r w:rsidRPr="009468A8">
        <w:rPr>
          <w:rFonts w:ascii="Times New Roman" w:eastAsia="Times New Roman" w:hAnsi="Times New Roman" w:cs="Times New Roman"/>
          <w:sz w:val="28"/>
          <w:szCs w:val="28"/>
          <w:lang w:eastAsia="ru-RU"/>
        </w:rPr>
        <w:t>Принятие решения об изменении вида разрешенного использования.</w:t>
      </w:r>
    </w:p>
    <w:p w:rsidR="009468A8" w:rsidRPr="009468A8" w:rsidRDefault="009468A8"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 xml:space="preserve">1) После изучения документов специалист администрации направляет заявление об изменении вида разрешенного использования объекта недвижимости, земельного участка на заседание Комиссии по изменению вида разрешенного использования, уточнению и установлению вида разрешенного использования (далее – Комиссия), </w:t>
      </w:r>
      <w:r w:rsidR="00140809" w:rsidRPr="009468A8">
        <w:rPr>
          <w:rFonts w:ascii="Times New Roman" w:eastAsia="Times New Roman" w:hAnsi="Times New Roman" w:cs="Times New Roman"/>
          <w:sz w:val="28"/>
          <w:szCs w:val="28"/>
          <w:lang w:eastAsia="ru-RU"/>
        </w:rPr>
        <w:t>которая в</w:t>
      </w:r>
      <w:r w:rsidRPr="009468A8">
        <w:rPr>
          <w:rFonts w:ascii="Times New Roman" w:eastAsia="Times New Roman" w:hAnsi="Times New Roman" w:cs="Times New Roman"/>
          <w:sz w:val="28"/>
          <w:szCs w:val="28"/>
          <w:lang w:eastAsia="ru-RU"/>
        </w:rPr>
        <w:t xml:space="preserve"> течение 30 календарных дней с момента подачи заявления, принимает решение о возможности (невозможности) изменения вида разрешенного использования.</w:t>
      </w:r>
    </w:p>
    <w:p w:rsidR="009468A8" w:rsidRPr="009468A8" w:rsidRDefault="009468A8"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2) Для принятия решения Комиссией, осуществляется выезд специалистов администрации на объект недвижимости, земельный участок за счет заявителя, строго в его присутствии</w:t>
      </w:r>
    </w:p>
    <w:p w:rsidR="009468A8" w:rsidRPr="009468A8" w:rsidRDefault="009468A8"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 xml:space="preserve"> 3) В принятии положительного решения Комиссией может быть отказано в случае, если изменение вида разрешенного использования объекта недвижимости, земельного участка с учетом представленных документов, места расположения, объекта недвижимости, земельного участка, испрашиваемого и имеющегося вида разрешенного использования земельного участка, не допускается действующим законодательством.</w:t>
      </w:r>
    </w:p>
    <w:p w:rsidR="009468A8" w:rsidRPr="009468A8" w:rsidRDefault="009468A8" w:rsidP="00946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Комиссия вправе признать необходимым наличие заключения специалиста администрации для принятия положительного решения об изменении вида разрешенного использования.</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4) В случае принятия Комиссией положительного решения о подготовке материалов для изменения вида разрешенного использования выписка из протокола заседания Комиссии направляется специалисту администрации в целях подготовки материалов для предварительного согласования места размещения объекта при изменении вида разрешенного использования и выдачи специального акта выбора земельного участка.</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5) Получение предварительного согласования места размещения объекта при изменении вида разрешенного использования земельного участка и согласование специального акта выбора осуществляется самостоятельно и за счет заинтересованного лица (процедура не входит в срок предоставления муниципальной услуги).</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 xml:space="preserve">6) После согласования специального акта выбора земельного участка администрацией сельского поселения </w:t>
      </w:r>
      <w:r w:rsidR="00140809">
        <w:rPr>
          <w:rFonts w:ascii="Times New Roman" w:eastAsia="Times New Roman" w:hAnsi="Times New Roman" w:cs="Times New Roman"/>
          <w:sz w:val="28"/>
          <w:szCs w:val="28"/>
          <w:lang w:eastAsia="ru-RU"/>
        </w:rPr>
        <w:t>Выкатной</w:t>
      </w:r>
      <w:r w:rsidRPr="009468A8">
        <w:rPr>
          <w:rFonts w:ascii="Times New Roman" w:eastAsia="Times New Roman" w:hAnsi="Times New Roman" w:cs="Times New Roman"/>
          <w:sz w:val="28"/>
          <w:szCs w:val="28"/>
          <w:lang w:eastAsia="ru-RU"/>
        </w:rPr>
        <w:t xml:space="preserve"> принимается постановление о предварительном согласовании места размещения объекта при изменении вида разрешенного использования, утверждающее специальный акт выбора.</w:t>
      </w:r>
    </w:p>
    <w:p w:rsidR="009468A8" w:rsidRPr="009468A8" w:rsidRDefault="009468A8" w:rsidP="00140809">
      <w:pPr>
        <w:keepNext/>
        <w:spacing w:after="0" w:line="240" w:lineRule="auto"/>
        <w:ind w:firstLine="708"/>
        <w:jc w:val="both"/>
        <w:outlineLvl w:val="0"/>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7) После выполнения процедур, указанных в подпунктах 1-6, вопрос об изменении вида разрешенного использования земельного участка подлежит обсуждению на публичных слушаниях в порядке, установленном Положением «</w:t>
      </w:r>
      <w:r w:rsidR="00140809">
        <w:rPr>
          <w:rFonts w:ascii="Times New Roman" w:eastAsia="Times New Roman" w:hAnsi="Times New Roman" w:cs="Times New Roman"/>
          <w:sz w:val="28"/>
          <w:szCs w:val="28"/>
          <w:lang w:eastAsia="ru-RU"/>
        </w:rPr>
        <w:t xml:space="preserve">о </w:t>
      </w:r>
      <w:r w:rsidR="00140809" w:rsidRPr="002D2129">
        <w:rPr>
          <w:rFonts w:ascii="Times New Roman" w:eastAsia="Times New Roman" w:hAnsi="Times New Roman" w:cs="Times New Roman"/>
          <w:sz w:val="28"/>
          <w:szCs w:val="28"/>
          <w:lang w:eastAsia="ru-RU"/>
        </w:rPr>
        <w:t>проведени</w:t>
      </w:r>
      <w:r w:rsidR="00140809">
        <w:rPr>
          <w:rFonts w:ascii="Times New Roman" w:eastAsia="Times New Roman" w:hAnsi="Times New Roman" w:cs="Times New Roman"/>
          <w:sz w:val="28"/>
          <w:szCs w:val="28"/>
          <w:lang w:eastAsia="ru-RU"/>
        </w:rPr>
        <w:t xml:space="preserve">и </w:t>
      </w:r>
      <w:r w:rsidR="00140809" w:rsidRPr="002D2129">
        <w:rPr>
          <w:rFonts w:ascii="Times New Roman" w:eastAsia="Times New Roman" w:hAnsi="Times New Roman" w:cs="Times New Roman"/>
          <w:sz w:val="28"/>
          <w:szCs w:val="28"/>
          <w:lang w:eastAsia="ru-RU"/>
        </w:rPr>
        <w:t xml:space="preserve">публичных слушаний </w:t>
      </w:r>
      <w:r w:rsidR="00140809">
        <w:rPr>
          <w:rFonts w:ascii="Times New Roman" w:eastAsia="Times New Roman" w:hAnsi="Times New Roman" w:cs="Times New Roman"/>
          <w:sz w:val="28"/>
          <w:szCs w:val="28"/>
          <w:lang w:eastAsia="ru-RU"/>
        </w:rPr>
        <w:t xml:space="preserve">или общественных обсуждений по вопросам градостроительной деятельности на территории </w:t>
      </w:r>
      <w:r w:rsidR="00140809" w:rsidRPr="002D2129">
        <w:rPr>
          <w:rFonts w:ascii="Times New Roman" w:eastAsia="Times New Roman" w:hAnsi="Times New Roman" w:cs="Times New Roman"/>
          <w:sz w:val="28"/>
          <w:szCs w:val="28"/>
          <w:lang w:eastAsia="ru-RU"/>
        </w:rPr>
        <w:t>сельско</w:t>
      </w:r>
      <w:r w:rsidR="00140809">
        <w:rPr>
          <w:rFonts w:ascii="Times New Roman" w:eastAsia="Times New Roman" w:hAnsi="Times New Roman" w:cs="Times New Roman"/>
          <w:sz w:val="28"/>
          <w:szCs w:val="28"/>
          <w:lang w:eastAsia="ru-RU"/>
        </w:rPr>
        <w:t xml:space="preserve">го </w:t>
      </w:r>
      <w:r w:rsidR="00140809" w:rsidRPr="002D2129">
        <w:rPr>
          <w:rFonts w:ascii="Times New Roman" w:eastAsia="Times New Roman" w:hAnsi="Times New Roman" w:cs="Times New Roman"/>
          <w:sz w:val="28"/>
          <w:szCs w:val="28"/>
          <w:lang w:eastAsia="ru-RU"/>
        </w:rPr>
        <w:t>поселени</w:t>
      </w:r>
      <w:r w:rsidR="00140809">
        <w:rPr>
          <w:rFonts w:ascii="Times New Roman" w:eastAsia="Times New Roman" w:hAnsi="Times New Roman" w:cs="Times New Roman"/>
          <w:sz w:val="28"/>
          <w:szCs w:val="28"/>
          <w:lang w:eastAsia="ru-RU"/>
        </w:rPr>
        <w:t>я</w:t>
      </w:r>
      <w:r w:rsidR="00140809" w:rsidRPr="002D2129">
        <w:rPr>
          <w:rFonts w:ascii="Times New Roman" w:eastAsia="Times New Roman" w:hAnsi="Times New Roman" w:cs="Times New Roman"/>
          <w:sz w:val="28"/>
          <w:szCs w:val="28"/>
          <w:lang w:eastAsia="ru-RU"/>
        </w:rPr>
        <w:t xml:space="preserve"> Выкатной</w:t>
      </w:r>
      <w:r w:rsidRPr="009468A8">
        <w:rPr>
          <w:rFonts w:ascii="Times New Roman" w:eastAsia="Times New Roman" w:hAnsi="Times New Roman" w:cs="Times New Roman"/>
          <w:sz w:val="28"/>
          <w:szCs w:val="28"/>
          <w:lang w:eastAsia="ru-RU"/>
        </w:rPr>
        <w:t>».</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 xml:space="preserve">8) Решение об изменении вида разрешенного использования принимается Главой сельского поселения </w:t>
      </w:r>
      <w:r w:rsidR="00140809">
        <w:rPr>
          <w:rFonts w:ascii="Times New Roman" w:eastAsia="Times New Roman" w:hAnsi="Times New Roman" w:cs="Times New Roman"/>
          <w:sz w:val="28"/>
          <w:szCs w:val="28"/>
          <w:lang w:eastAsia="ru-RU"/>
        </w:rPr>
        <w:t>Выкатной</w:t>
      </w:r>
      <w:r w:rsidRPr="009468A8">
        <w:rPr>
          <w:rFonts w:ascii="Times New Roman" w:eastAsia="Times New Roman" w:hAnsi="Times New Roman" w:cs="Times New Roman"/>
          <w:sz w:val="28"/>
          <w:szCs w:val="28"/>
          <w:lang w:eastAsia="ru-RU"/>
        </w:rPr>
        <w:t xml:space="preserve"> в случае, если изменение вида разрешенного использования было одобрено на публичных слушаниях либо если по вопросу изменения вида разрешенного использования земельных участков обоснованных возражений не поступило.</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9) Решение об изменении вида разрешенного использования принимается независимо от имеющихся имущественных прав на земельный участок в случаях:</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10) Если необходимость изменения вида разрешенного использования установлена решением Правительства ХМАО-Югры, Правительства Российской Федерации, иных органов государственной власти;</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11) Если необходимость изменения вида разрешенного использования обусловлена приведением вида разрешенного использования объекта недвижимости, земельного участка в соответствие с целевым назначением, определенным исходя из принадлежности к определенной категории;</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12) Если необходимость изменения вида разрешенного использования обусловлена невозможностью использования объекта недвижимости, земельного участка в соответствии с ранее установленным разрешенным использованием;</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13) Если необходимость изменения вида разрешенного использования обусловлена требованиями документации по планировке территории, документами территориального планирования либо градостроительного зонирования;</w:t>
      </w:r>
    </w:p>
    <w:p w:rsidR="009468A8" w:rsidRPr="009468A8" w:rsidRDefault="009468A8" w:rsidP="00140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8A8">
        <w:rPr>
          <w:rFonts w:ascii="Times New Roman" w:eastAsia="Times New Roman" w:hAnsi="Times New Roman" w:cs="Times New Roman"/>
          <w:sz w:val="28"/>
          <w:szCs w:val="28"/>
          <w:lang w:eastAsia="ru-RU"/>
        </w:rPr>
        <w:t>14)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с целевым назначением (статусом) объекта недвижимости, находящегося на данном земельном участке.</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Продолжительность административной процедуры </w:t>
      </w:r>
      <w:r w:rsidR="00140809">
        <w:rPr>
          <w:rFonts w:ascii="Times New Roman" w:eastAsia="Calibri" w:hAnsi="Times New Roman" w:cs="Times New Roman"/>
          <w:sz w:val="28"/>
          <w:szCs w:val="28"/>
        </w:rPr>
        <w:t>–</w:t>
      </w:r>
      <w:r w:rsidRPr="009468A8">
        <w:rPr>
          <w:rFonts w:ascii="Times New Roman" w:eastAsia="Calibri" w:hAnsi="Times New Roman" w:cs="Times New Roman"/>
          <w:sz w:val="28"/>
          <w:szCs w:val="28"/>
        </w:rPr>
        <w:t xml:space="preserve"> не более 30-ти календарных дней. Срок согласования проектов, необходимых для изменения вида разрешенного использования объектов недвижимости, земельных участков не входит в продолжительность административной процедуры.</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3.2.4. Оформление результата предоставления муниципальной услуги.</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Основанием для начала административной процедуры является наличие у специалиста администрации изученных документов.</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В случаях отсутствия оснований для отказа в предоставлении муниципальной услуги, определенных пункте 2.6. настоящего административного регламента, специалист администрации готовит необходимый пакет документов для изменения вида разрешенного использования объекта недвижимости, земельного участка.</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Специалист администрации подготавливает полный пакет документов по изменению вида разрешенного использования: решение комиссии об изменении вида разрешенного использования объекта недвижимости, земельного участка;</w:t>
      </w:r>
      <w:r w:rsidRPr="009468A8">
        <w:rPr>
          <w:rFonts w:ascii="Times New Roman" w:eastAsia="Times New Roman" w:hAnsi="Times New Roman" w:cs="Times New Roman"/>
          <w:sz w:val="28"/>
          <w:szCs w:val="28"/>
          <w:lang w:eastAsia="ru-RU"/>
        </w:rPr>
        <w:t xml:space="preserve"> постановление о назначении публичных слушаний; протокол; заключение; постановление о результатах публичных слушаний </w:t>
      </w:r>
      <w:r w:rsidR="00140809">
        <w:rPr>
          <w:rFonts w:ascii="Times New Roman" w:eastAsia="Times New Roman" w:hAnsi="Times New Roman" w:cs="Times New Roman"/>
          <w:sz w:val="28"/>
          <w:szCs w:val="28"/>
          <w:lang w:eastAsia="ru-RU"/>
        </w:rPr>
        <w:t>–</w:t>
      </w:r>
      <w:r w:rsidRPr="009468A8">
        <w:rPr>
          <w:rFonts w:ascii="Times New Roman" w:eastAsia="Times New Roman" w:hAnsi="Times New Roman" w:cs="Times New Roman"/>
          <w:sz w:val="28"/>
          <w:szCs w:val="28"/>
          <w:lang w:eastAsia="ru-RU"/>
        </w:rPr>
        <w:t xml:space="preserve">  каждому из которых</w:t>
      </w:r>
      <w:r w:rsidRPr="009468A8">
        <w:rPr>
          <w:rFonts w:ascii="Times New Roman" w:eastAsia="Calibri" w:hAnsi="Times New Roman" w:cs="Times New Roman"/>
          <w:sz w:val="28"/>
          <w:szCs w:val="28"/>
        </w:rPr>
        <w:t xml:space="preserve"> присваивается номер.</w:t>
      </w:r>
    </w:p>
    <w:p w:rsidR="009468A8" w:rsidRPr="009468A8" w:rsidRDefault="009468A8" w:rsidP="00140809">
      <w:pPr>
        <w:spacing w:after="0" w:line="240" w:lineRule="auto"/>
        <w:ind w:firstLine="708"/>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Все документы изготавливается в пяти экземплярах, три из которых выдаются заявителю, один </w:t>
      </w:r>
      <w:r w:rsidR="00140809">
        <w:rPr>
          <w:rFonts w:ascii="Times New Roman" w:eastAsia="Calibri" w:hAnsi="Times New Roman" w:cs="Times New Roman"/>
          <w:sz w:val="28"/>
          <w:szCs w:val="28"/>
        </w:rPr>
        <w:t>–</w:t>
      </w:r>
      <w:r w:rsidRPr="009468A8">
        <w:rPr>
          <w:rFonts w:ascii="Times New Roman" w:eastAsia="Calibri" w:hAnsi="Times New Roman" w:cs="Times New Roman"/>
          <w:sz w:val="28"/>
          <w:szCs w:val="28"/>
        </w:rPr>
        <w:t xml:space="preserve"> хранится в администрации сельского поселения </w:t>
      </w:r>
      <w:r w:rsidR="00140809">
        <w:rPr>
          <w:rFonts w:ascii="Times New Roman" w:eastAsia="Calibri" w:hAnsi="Times New Roman" w:cs="Times New Roman"/>
          <w:sz w:val="28"/>
          <w:szCs w:val="28"/>
        </w:rPr>
        <w:t>Выкатной.</w:t>
      </w:r>
    </w:p>
    <w:p w:rsidR="009468A8" w:rsidRPr="009468A8" w:rsidRDefault="009468A8" w:rsidP="00140809">
      <w:pPr>
        <w:spacing w:after="0" w:line="240" w:lineRule="auto"/>
        <w:ind w:firstLine="708"/>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В случаях, указанных в пункте 2.6. настоящего Административного регламента, заявителю отказывают в изменении вида разрешенного использования. В течение 30 календарных дней с момента регистрации заявления ему направляется мотивированный письменный отказ с указанием причин отказа.</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Критерием принятия решения для оформления результата предоставления муниципальной услуги является стандарт предоставления муниципальной услуги настоящего Регламента (раздел 2).</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Результатом административной процедуры являются изменение вида разрешенного использования объекта недвижимости, земельного участка (оформление соответствующих документов) или отказ в предоставлении муниципальной услуги, подготовленных в установленном порядке. Прилагаемые к заявлению документы хранятся в администрации сельского поселения </w:t>
      </w:r>
      <w:r w:rsidR="00140809">
        <w:rPr>
          <w:rFonts w:ascii="Times New Roman" w:eastAsia="Calibri" w:hAnsi="Times New Roman" w:cs="Times New Roman"/>
          <w:sz w:val="28"/>
          <w:szCs w:val="28"/>
        </w:rPr>
        <w:t>Выкатной</w:t>
      </w:r>
      <w:r w:rsidRPr="009468A8">
        <w:rPr>
          <w:rFonts w:ascii="Times New Roman" w:eastAsia="Calibri" w:hAnsi="Times New Roman" w:cs="Times New Roman"/>
          <w:sz w:val="28"/>
          <w:szCs w:val="28"/>
        </w:rPr>
        <w:t xml:space="preserve"> вместе с копиями подготовленных документов после прохождения ими установленных административных процедур.</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Продолжительность административной процедуры </w:t>
      </w:r>
      <w:r w:rsidR="00140809">
        <w:rPr>
          <w:rFonts w:ascii="Times New Roman" w:eastAsia="Calibri" w:hAnsi="Times New Roman" w:cs="Times New Roman"/>
          <w:sz w:val="28"/>
          <w:szCs w:val="28"/>
        </w:rPr>
        <w:t>–</w:t>
      </w:r>
      <w:r w:rsidRPr="009468A8">
        <w:rPr>
          <w:rFonts w:ascii="Times New Roman" w:eastAsia="Calibri" w:hAnsi="Times New Roman" w:cs="Times New Roman"/>
          <w:sz w:val="28"/>
          <w:szCs w:val="28"/>
        </w:rPr>
        <w:t xml:space="preserve"> не более 5-ти календарных дн</w:t>
      </w:r>
      <w:r w:rsidR="00140809">
        <w:rPr>
          <w:rFonts w:ascii="Times New Roman" w:eastAsia="Calibri" w:hAnsi="Times New Roman" w:cs="Times New Roman"/>
          <w:sz w:val="28"/>
          <w:szCs w:val="28"/>
        </w:rPr>
        <w:t>ей</w:t>
      </w:r>
      <w:r w:rsidRPr="009468A8">
        <w:rPr>
          <w:rFonts w:ascii="Times New Roman" w:eastAsia="Calibri" w:hAnsi="Times New Roman" w:cs="Times New Roman"/>
          <w:sz w:val="28"/>
          <w:szCs w:val="28"/>
        </w:rPr>
        <w:t>.</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3.2.5. Регистрация и выдача результата предоставления муниципальной услуги заявителю.</w:t>
      </w:r>
    </w:p>
    <w:p w:rsidR="009468A8" w:rsidRPr="009468A8" w:rsidRDefault="00140809" w:rsidP="001408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9468A8" w:rsidRPr="009468A8">
        <w:rPr>
          <w:rFonts w:ascii="Times New Roman" w:eastAsia="Calibri" w:hAnsi="Times New Roman" w:cs="Times New Roman"/>
          <w:sz w:val="28"/>
          <w:szCs w:val="28"/>
        </w:rPr>
        <w:t>снованием для начала административной процедуры по регистрации и выдаче результата предоставления муниципальной услуги заявителю являются подписание специалистом администрации соответствующих документов.</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Разрешение либо отказ в выдаче таких документов специалист администрации за подписью Главы поселения, направляет заявителю по почте либо вручает лично под подпись, если иной порядок выдачи документа не определен заявителем при подаче запроса. Оригинал заявления хранится в администрации поселения </w:t>
      </w:r>
      <w:r w:rsidR="00140809">
        <w:rPr>
          <w:rFonts w:ascii="Times New Roman" w:eastAsia="Calibri" w:hAnsi="Times New Roman" w:cs="Times New Roman"/>
          <w:sz w:val="28"/>
          <w:szCs w:val="28"/>
        </w:rPr>
        <w:t>Выкатной</w:t>
      </w:r>
      <w:r w:rsidRPr="009468A8">
        <w:rPr>
          <w:rFonts w:ascii="Times New Roman" w:eastAsia="Calibri" w:hAnsi="Times New Roman" w:cs="Times New Roman"/>
          <w:sz w:val="28"/>
          <w:szCs w:val="28"/>
        </w:rPr>
        <w:t>.</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Критерием принятия решения о выдаче заявителю результатов муниципальной услуги являются Постановление администрации сельского поселения </w:t>
      </w:r>
      <w:r w:rsidR="00140809">
        <w:rPr>
          <w:rFonts w:ascii="Times New Roman" w:eastAsia="Calibri" w:hAnsi="Times New Roman" w:cs="Times New Roman"/>
          <w:sz w:val="28"/>
          <w:szCs w:val="28"/>
        </w:rPr>
        <w:t>Выкатной</w:t>
      </w:r>
      <w:r w:rsidRPr="009468A8">
        <w:rPr>
          <w:rFonts w:ascii="Times New Roman" w:eastAsia="Calibri" w:hAnsi="Times New Roman" w:cs="Times New Roman"/>
          <w:sz w:val="28"/>
          <w:szCs w:val="28"/>
        </w:rPr>
        <w:t xml:space="preserve"> «О рассмотрении обращений граждан».</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Результатом административной процедуры является направление заявителю подготовленных документов либо мотивированный письменный отказ в предоставлении муниципальной услуги.</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 xml:space="preserve">Продолжительность административной процедуры </w:t>
      </w:r>
      <w:r w:rsidR="00140809">
        <w:rPr>
          <w:rFonts w:ascii="Times New Roman" w:eastAsia="Calibri" w:hAnsi="Times New Roman" w:cs="Times New Roman"/>
          <w:sz w:val="28"/>
          <w:szCs w:val="28"/>
        </w:rPr>
        <w:t>–</w:t>
      </w:r>
      <w:r w:rsidRPr="009468A8">
        <w:rPr>
          <w:rFonts w:ascii="Times New Roman" w:eastAsia="Calibri" w:hAnsi="Times New Roman" w:cs="Times New Roman"/>
          <w:sz w:val="28"/>
          <w:szCs w:val="28"/>
        </w:rPr>
        <w:t xml:space="preserve"> не более одного рабочего дня.</w:t>
      </w:r>
    </w:p>
    <w:p w:rsidR="009468A8" w:rsidRPr="009468A8" w:rsidRDefault="009468A8" w:rsidP="00140809">
      <w:pPr>
        <w:spacing w:after="0" w:line="240" w:lineRule="auto"/>
        <w:ind w:firstLine="709"/>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В соответствии с Постановлением Правительства РФ «Об информационном взаимодействии при ведении государственного кадастр</w:t>
      </w:r>
      <w:r w:rsidR="00F05A19">
        <w:rPr>
          <w:rFonts w:ascii="Times New Roman" w:eastAsia="Calibri" w:hAnsi="Times New Roman" w:cs="Times New Roman"/>
          <w:sz w:val="28"/>
          <w:szCs w:val="28"/>
        </w:rPr>
        <w:t>а недвижимости» от 18.08.2008 №</w:t>
      </w:r>
      <w:r w:rsidRPr="009468A8">
        <w:rPr>
          <w:rFonts w:ascii="Times New Roman" w:eastAsia="Calibri" w:hAnsi="Times New Roman" w:cs="Times New Roman"/>
          <w:sz w:val="28"/>
          <w:szCs w:val="28"/>
        </w:rPr>
        <w:t xml:space="preserve">618, копия акта постановления о результатах публичных слушаний по изменению вида разрешенного использования объекта недвижимости, земельного участка направляется в Филиал Федерального государственного бюджетного учреждения «Федеральная Кадастровая Палата </w:t>
      </w:r>
      <w:proofErr w:type="spellStart"/>
      <w:r w:rsidRPr="009468A8">
        <w:rPr>
          <w:rFonts w:ascii="Times New Roman" w:eastAsia="Calibri" w:hAnsi="Times New Roman" w:cs="Times New Roman"/>
          <w:sz w:val="28"/>
          <w:szCs w:val="28"/>
        </w:rPr>
        <w:t>Росреестра</w:t>
      </w:r>
      <w:proofErr w:type="spellEnd"/>
      <w:r w:rsidRPr="009468A8">
        <w:rPr>
          <w:rFonts w:ascii="Times New Roman" w:eastAsia="Calibri" w:hAnsi="Times New Roman" w:cs="Times New Roman"/>
          <w:sz w:val="28"/>
          <w:szCs w:val="28"/>
        </w:rPr>
        <w:t xml:space="preserve">» по ХМАО-Югре. </w:t>
      </w:r>
    </w:p>
    <w:p w:rsidR="009468A8" w:rsidRDefault="009468A8" w:rsidP="009468A8">
      <w:pPr>
        <w:spacing w:after="0" w:line="240" w:lineRule="auto"/>
        <w:jc w:val="both"/>
        <w:rPr>
          <w:rFonts w:ascii="Times New Roman" w:eastAsia="Calibri" w:hAnsi="Times New Roman" w:cs="Times New Roman"/>
          <w:sz w:val="28"/>
          <w:szCs w:val="28"/>
        </w:rPr>
      </w:pPr>
      <w:r w:rsidRPr="009468A8">
        <w:rPr>
          <w:rFonts w:ascii="Times New Roman" w:eastAsia="Calibri" w:hAnsi="Times New Roman" w:cs="Times New Roman"/>
          <w:sz w:val="28"/>
          <w:szCs w:val="28"/>
        </w:rPr>
        <w:tab/>
        <w:t xml:space="preserve">3.3. Блок-схема предоставления муниципальной услуги приводится в </w:t>
      </w:r>
      <w:r w:rsidRPr="00F05A19">
        <w:rPr>
          <w:rFonts w:ascii="Times New Roman" w:eastAsia="Calibri" w:hAnsi="Times New Roman" w:cs="Times New Roman"/>
          <w:sz w:val="28"/>
          <w:szCs w:val="28"/>
        </w:rPr>
        <w:t xml:space="preserve">приложении </w:t>
      </w:r>
      <w:r w:rsidR="007374C3" w:rsidRPr="00F05A19">
        <w:rPr>
          <w:rFonts w:ascii="Times New Roman" w:eastAsia="Calibri" w:hAnsi="Times New Roman" w:cs="Times New Roman"/>
          <w:sz w:val="28"/>
          <w:szCs w:val="28"/>
        </w:rPr>
        <w:t xml:space="preserve"> </w:t>
      </w:r>
      <w:r w:rsidR="00F05A19">
        <w:rPr>
          <w:rFonts w:ascii="Times New Roman" w:eastAsia="Calibri" w:hAnsi="Times New Roman" w:cs="Times New Roman"/>
          <w:sz w:val="28"/>
          <w:szCs w:val="28"/>
        </w:rPr>
        <w:t>3</w:t>
      </w:r>
      <w:r w:rsidRPr="00F05A19">
        <w:rPr>
          <w:rFonts w:ascii="Times New Roman" w:eastAsia="Calibri" w:hAnsi="Times New Roman" w:cs="Times New Roman"/>
          <w:sz w:val="28"/>
          <w:szCs w:val="28"/>
        </w:rPr>
        <w:t xml:space="preserve"> к настоящему</w:t>
      </w:r>
      <w:r w:rsidRPr="009468A8">
        <w:rPr>
          <w:rFonts w:ascii="Times New Roman" w:eastAsia="Calibri" w:hAnsi="Times New Roman" w:cs="Times New Roman"/>
          <w:sz w:val="28"/>
          <w:szCs w:val="28"/>
        </w:rPr>
        <w:t xml:space="preserve"> Административному регламенту.</w:t>
      </w:r>
    </w:p>
    <w:p w:rsidR="005B6049" w:rsidRPr="0043343A" w:rsidRDefault="005B6049" w:rsidP="009468A8">
      <w:pPr>
        <w:spacing w:after="0" w:line="240" w:lineRule="auto"/>
        <w:jc w:val="both"/>
        <w:rPr>
          <w:rFonts w:ascii="Times New Roman" w:eastAsia="Calibri" w:hAnsi="Times New Roman" w:cs="Times New Roman"/>
          <w:sz w:val="28"/>
          <w:szCs w:val="28"/>
        </w:rPr>
      </w:pPr>
    </w:p>
    <w:p w:rsidR="005B6049" w:rsidRPr="005B6049" w:rsidRDefault="005B6049" w:rsidP="005B6049">
      <w:pPr>
        <w:spacing w:after="0" w:line="240" w:lineRule="auto"/>
        <w:ind w:firstLine="709"/>
        <w:jc w:val="center"/>
        <w:rPr>
          <w:rFonts w:ascii="Times New Roman" w:eastAsia="Times New Roman" w:hAnsi="Times New Roman" w:cs="Times New Roman"/>
          <w:b/>
          <w:bCs/>
          <w:sz w:val="28"/>
          <w:szCs w:val="28"/>
          <w:lang w:eastAsia="ru-RU"/>
        </w:rPr>
      </w:pPr>
      <w:r w:rsidRPr="005B6049">
        <w:rPr>
          <w:rFonts w:ascii="Times New Roman" w:eastAsia="Times New Roman" w:hAnsi="Times New Roman" w:cs="Times New Roman"/>
          <w:b/>
          <w:bCs/>
          <w:sz w:val="28"/>
          <w:szCs w:val="28"/>
          <w:lang w:eastAsia="ru-RU"/>
        </w:rPr>
        <w:t>Раздел 4. Порядок и формы контроля за предоставлением</w:t>
      </w:r>
    </w:p>
    <w:p w:rsidR="005B6049" w:rsidRDefault="005B6049" w:rsidP="005B6049">
      <w:pPr>
        <w:spacing w:after="0" w:line="240" w:lineRule="auto"/>
        <w:ind w:firstLine="709"/>
        <w:jc w:val="center"/>
        <w:rPr>
          <w:rFonts w:ascii="Times New Roman" w:eastAsia="Times New Roman" w:hAnsi="Times New Roman" w:cs="Times New Roman"/>
          <w:b/>
          <w:bCs/>
          <w:sz w:val="28"/>
          <w:szCs w:val="28"/>
          <w:lang w:eastAsia="ru-RU"/>
        </w:rPr>
      </w:pPr>
      <w:r w:rsidRPr="005B6049">
        <w:rPr>
          <w:rFonts w:ascii="Times New Roman" w:eastAsia="Times New Roman" w:hAnsi="Times New Roman" w:cs="Times New Roman"/>
          <w:b/>
          <w:bCs/>
          <w:sz w:val="28"/>
          <w:szCs w:val="28"/>
          <w:lang w:eastAsia="ru-RU"/>
        </w:rPr>
        <w:t>муниципальной услуги</w:t>
      </w:r>
    </w:p>
    <w:p w:rsidR="007374C3" w:rsidRPr="005B6049" w:rsidRDefault="007374C3" w:rsidP="005B6049">
      <w:pPr>
        <w:spacing w:after="0" w:line="240" w:lineRule="auto"/>
        <w:ind w:firstLine="709"/>
        <w:jc w:val="center"/>
        <w:rPr>
          <w:rFonts w:ascii="Times New Roman" w:eastAsia="Times New Roman" w:hAnsi="Times New Roman" w:cs="Times New Roman"/>
          <w:b/>
          <w:bCs/>
          <w:sz w:val="28"/>
          <w:szCs w:val="28"/>
          <w:lang w:eastAsia="ru-RU"/>
        </w:rPr>
      </w:pPr>
    </w:p>
    <w:p w:rsidR="005B6049" w:rsidRPr="005B6049" w:rsidRDefault="005B6049" w:rsidP="005B6049">
      <w:pPr>
        <w:spacing w:after="0" w:line="240" w:lineRule="auto"/>
        <w:ind w:firstLine="709"/>
        <w:jc w:val="both"/>
        <w:rPr>
          <w:rFonts w:ascii="Times New Roman" w:eastAsia="Times New Roman" w:hAnsi="Times New Roman" w:cs="Times New Roman"/>
          <w:sz w:val="28"/>
          <w:szCs w:val="28"/>
          <w:lang w:eastAsia="ru-RU"/>
        </w:rPr>
      </w:pPr>
      <w:r w:rsidRPr="005B6049">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главой администрацией сельского поселения </w:t>
      </w:r>
      <w:r>
        <w:rPr>
          <w:rFonts w:ascii="Times New Roman" w:eastAsia="Times New Roman" w:hAnsi="Times New Roman" w:cs="Times New Roman"/>
          <w:sz w:val="28"/>
          <w:szCs w:val="28"/>
          <w:lang w:eastAsia="ru-RU"/>
        </w:rPr>
        <w:t>Выкатной.</w:t>
      </w:r>
    </w:p>
    <w:p w:rsidR="005B6049" w:rsidRPr="005B6049" w:rsidRDefault="005B6049" w:rsidP="005B6049">
      <w:pPr>
        <w:spacing w:after="0" w:line="240" w:lineRule="auto"/>
        <w:ind w:firstLine="709"/>
        <w:jc w:val="both"/>
        <w:rPr>
          <w:rFonts w:ascii="Times New Roman" w:eastAsia="Calibri" w:hAnsi="Times New Roman" w:cs="Times New Roman"/>
          <w:sz w:val="28"/>
          <w:szCs w:val="28"/>
        </w:rPr>
      </w:pPr>
      <w:r w:rsidRPr="005B6049">
        <w:rPr>
          <w:rFonts w:ascii="Times New Roman" w:eastAsia="Calibri" w:hAnsi="Times New Roman" w:cs="Times New Roman"/>
          <w:sz w:val="28"/>
          <w:szCs w:val="28"/>
        </w:rPr>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5B6049" w:rsidRPr="005B6049" w:rsidRDefault="005B6049" w:rsidP="005B6049">
      <w:pPr>
        <w:spacing w:after="0" w:line="240" w:lineRule="auto"/>
        <w:ind w:firstLine="709"/>
        <w:jc w:val="both"/>
        <w:rPr>
          <w:rFonts w:ascii="Times New Roman" w:eastAsia="Calibri" w:hAnsi="Times New Roman" w:cs="Times New Roman"/>
          <w:sz w:val="28"/>
          <w:szCs w:val="28"/>
        </w:rPr>
      </w:pPr>
      <w:r w:rsidRPr="005B6049">
        <w:rPr>
          <w:rFonts w:ascii="Times New Roman" w:eastAsia="Calibri" w:hAnsi="Times New Roman" w:cs="Times New Roman"/>
          <w:sz w:val="28"/>
          <w:szCs w:val="28"/>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w:t>
      </w:r>
    </w:p>
    <w:p w:rsidR="005B6049" w:rsidRPr="005B6049" w:rsidRDefault="005B6049" w:rsidP="005B6049">
      <w:pPr>
        <w:spacing w:after="0" w:line="240" w:lineRule="auto"/>
        <w:ind w:firstLine="709"/>
        <w:jc w:val="both"/>
        <w:rPr>
          <w:rFonts w:ascii="Times New Roman" w:eastAsia="Calibri" w:hAnsi="Times New Roman" w:cs="Times New Roman"/>
          <w:sz w:val="28"/>
          <w:szCs w:val="28"/>
        </w:rPr>
      </w:pPr>
      <w:r w:rsidRPr="005B6049">
        <w:rPr>
          <w:rFonts w:ascii="Times New Roman" w:eastAsia="Calibri"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3343A" w:rsidRDefault="0043343A" w:rsidP="005B6049">
      <w:pPr>
        <w:spacing w:after="0" w:line="240" w:lineRule="auto"/>
        <w:jc w:val="both"/>
        <w:rPr>
          <w:rFonts w:ascii="Times New Roman" w:eastAsia="Calibri" w:hAnsi="Times New Roman" w:cs="Times New Roman"/>
          <w:sz w:val="28"/>
          <w:szCs w:val="28"/>
        </w:rPr>
      </w:pPr>
    </w:p>
    <w:p w:rsidR="005B6049" w:rsidRDefault="005B6049" w:rsidP="009D7DEA">
      <w:pPr>
        <w:pStyle w:val="a3"/>
        <w:spacing w:before="0" w:beforeAutospacing="0" w:after="0" w:afterAutospacing="0"/>
        <w:ind w:firstLine="709"/>
        <w:jc w:val="center"/>
        <w:rPr>
          <w:b/>
          <w:bCs/>
          <w:sz w:val="28"/>
          <w:szCs w:val="28"/>
        </w:rPr>
      </w:pPr>
      <w:r w:rsidRPr="003A47D2">
        <w:rPr>
          <w:b/>
          <w:bCs/>
          <w:sz w:val="28"/>
          <w:szCs w:val="28"/>
        </w:rPr>
        <w:t>Раздел 5.  Порядок обжалования действия (бездействия) должностного лица,</w:t>
      </w:r>
      <w:r w:rsidR="009D7DEA">
        <w:rPr>
          <w:b/>
          <w:sz w:val="28"/>
          <w:szCs w:val="28"/>
        </w:rPr>
        <w:t xml:space="preserve"> </w:t>
      </w:r>
      <w:r w:rsidRPr="003A47D2">
        <w:rPr>
          <w:b/>
          <w:bCs/>
          <w:sz w:val="28"/>
          <w:szCs w:val="28"/>
        </w:rPr>
        <w:t>а также принимаемого им решения при предоставлении муниципальной услуги</w:t>
      </w:r>
    </w:p>
    <w:p w:rsidR="007374C3" w:rsidRPr="009D7DEA" w:rsidRDefault="007374C3" w:rsidP="009D7DEA">
      <w:pPr>
        <w:pStyle w:val="a3"/>
        <w:spacing w:before="0" w:beforeAutospacing="0" w:after="0" w:afterAutospacing="0"/>
        <w:ind w:firstLine="709"/>
        <w:jc w:val="center"/>
        <w:rPr>
          <w:b/>
          <w:sz w:val="28"/>
          <w:szCs w:val="28"/>
        </w:rPr>
      </w:pP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5.1. Заявители имеют право на обжалование действий (бездействия), решений, осуществляемых (принятых) в ходе предоставления муниципальной услуги, во внесудебном и судебном порядке. Обжалование отказов в изменении вида использования земельного участка осуществляется в судебном порядке.</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5.2. Заявитель направляет заявление, жалобу (далее – обращение) на </w:t>
      </w:r>
      <w:r w:rsidRPr="007374C3">
        <w:rPr>
          <w:sz w:val="28"/>
          <w:szCs w:val="28"/>
        </w:rPr>
        <w:t>имя главы администрации</w:t>
      </w:r>
      <w:r w:rsidR="007374C3">
        <w:rPr>
          <w:sz w:val="28"/>
          <w:szCs w:val="28"/>
        </w:rPr>
        <w:t xml:space="preserve"> сельского поселения</w:t>
      </w:r>
      <w:r w:rsidRPr="003A47D2">
        <w:rPr>
          <w:sz w:val="28"/>
          <w:szCs w:val="28"/>
        </w:rPr>
        <w:t>.</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5.3. Обращения заявителей, содержащие обжалование решений, действий (бездействия) конкретных должностных лиц, не могут направляться указанным должностным лицам для рассмотрения и (или) ответа.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5.4. В случае получения неудовлетворительного решения, принятого в ходе рассмотрения обращения, получатель услуги имеет право обратиться в судебные органы в установленном законодательством порядке.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5.5. Заявитель может обратиться с заявлением и жалобой в письменной форме, в форме электронного сообщения или в форме устного личного обращения к должностному лицу в часы приёма.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5.6. Письменная жалоба (обращение) должна содержать: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1) наименование органа, предоставляющего муниципальную услугу, и (или) фамилию, имя, отчество должностного лица (при наличии информации), решение, действие (бездействие) которого обжалуется;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2) полное наименование юридического лица, фамилию, имя, отчество руководителя юридического лица или фамилию, имя, отчество физического лица;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3) место нахождения юридического или физического лица, почтовый адрес, по которому должен быть направлен ответ;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4) суть обжалуемого действия (бездействия) и решения;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 личную подпись руководителя обратившегося юридического лица или физического лица и дату.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Дополнительно могут быть указаны: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1) причины несогласия с обжалуемым действием (бездействием) и решением;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2)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3) иные сведения, которые автор обращения считает необходимым сообщить;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4) копии документов, подтверждающих изложенные в жалобе доводы.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5.7 Письменное обращение подлежит обязательной регистрации в течение трёх дней с момента поступления.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5.8.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обращения.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5.9. Ответ на обращение подготавливается и направляется заявителю в срок до 30 дней со дня регистрации обращения. При необходимости срок рассмотрения обращения может быть продлён, но не более чем на 30 дней, с одновременным информированием заявителя и указанием причин продления.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5.10. Ответ на обращение не даётся в следующих случаях: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1) в случае если текст письменного обращения не поддается прочтению, содержит нецензурные либо оскорбительные выражения, угрозы жизни, здоровью и имуществу должностного лица, а также членов его семьи;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2)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орган местного самоуправления муниципального образования, и при этом в обращении не приводятся новые доводы или обстоятельства (руководитель органа местного самоуправления муниципального образования,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чем заявитель, направивший обращение, уведомляется;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3) в случае если в обращении обжалуется судебное решение (оно возвращается заявителю с разъяснением порядка обжалования данного судебного решения);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5.11. Письменное обращение считается разрешённым, если рассмотрены все поставленные в нём вопросы, приняты необходимые меры для подготовки исчерпывающего ответа и заявителю дан обоснованный ответ. </w:t>
      </w:r>
    </w:p>
    <w:p w:rsidR="005B6049" w:rsidRPr="003A47D2" w:rsidRDefault="005B6049" w:rsidP="005B6049">
      <w:pPr>
        <w:pStyle w:val="a3"/>
        <w:spacing w:before="0" w:beforeAutospacing="0" w:after="0" w:afterAutospacing="0"/>
        <w:ind w:firstLine="709"/>
        <w:jc w:val="both"/>
        <w:rPr>
          <w:sz w:val="28"/>
          <w:szCs w:val="28"/>
        </w:rPr>
      </w:pPr>
      <w:r w:rsidRPr="003A47D2">
        <w:rPr>
          <w:sz w:val="28"/>
          <w:szCs w:val="28"/>
        </w:rPr>
        <w:t xml:space="preserve">5.12.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w:t>
      </w:r>
    </w:p>
    <w:p w:rsidR="005B6049" w:rsidRDefault="005B6049" w:rsidP="009D7DEA">
      <w:pPr>
        <w:pStyle w:val="a3"/>
        <w:spacing w:before="0" w:beforeAutospacing="0" w:after="0" w:afterAutospacing="0"/>
        <w:ind w:firstLine="709"/>
        <w:jc w:val="both"/>
        <w:rPr>
          <w:sz w:val="28"/>
          <w:szCs w:val="28"/>
        </w:rPr>
      </w:pPr>
      <w:r w:rsidRPr="003A47D2">
        <w:rPr>
          <w:sz w:val="28"/>
          <w:szCs w:val="28"/>
        </w:rPr>
        <w:t>5.13. Порядок подачи, рассмотрения и порядок разрешения обращений, направляемых в суды, определяется законодательством Российской Федерации о гражданском судопроизводстве</w:t>
      </w:r>
      <w:r>
        <w:rPr>
          <w:sz w:val="28"/>
          <w:szCs w:val="28"/>
        </w:rPr>
        <w:t>.</w:t>
      </w:r>
    </w:p>
    <w:p w:rsidR="007374C3" w:rsidRDefault="007374C3" w:rsidP="0000798E">
      <w:pPr>
        <w:spacing w:after="0" w:line="240" w:lineRule="auto"/>
        <w:ind w:right="-1"/>
        <w:jc w:val="right"/>
        <w:rPr>
          <w:rFonts w:ascii="Times New Roman" w:eastAsia="Times New Roman" w:hAnsi="Times New Roman" w:cs="Times New Roman"/>
          <w:sz w:val="28"/>
          <w:szCs w:val="28"/>
          <w:lang w:eastAsia="ru-RU"/>
        </w:rPr>
      </w:pPr>
    </w:p>
    <w:p w:rsidR="00C0273A" w:rsidRDefault="00C0273A" w:rsidP="0000798E">
      <w:pPr>
        <w:spacing w:after="0" w:line="240" w:lineRule="auto"/>
        <w:jc w:val="both"/>
        <w:rPr>
          <w:rFonts w:ascii="Times New Roman" w:hAnsi="Times New Roman" w:cs="Times New Roman"/>
          <w:sz w:val="28"/>
          <w:szCs w:val="28"/>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Приложение </w:t>
      </w:r>
      <w:r w:rsidR="00F05A19">
        <w:rPr>
          <w:rFonts w:ascii="Times New Roman" w:eastAsia="Times New Roman" w:hAnsi="Times New Roman" w:cs="Times New Roman"/>
          <w:sz w:val="28"/>
          <w:szCs w:val="28"/>
          <w:lang w:eastAsia="ru-RU"/>
        </w:rPr>
        <w:t>1</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к административному регламенту</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предоставления муниципальной услуги</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по изменению вида разрешенного использования</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земельных участков на территории </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Выкатной</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Главе сельского поселения </w:t>
      </w:r>
      <w:r>
        <w:rPr>
          <w:rFonts w:ascii="Times New Roman" w:eastAsia="Times New Roman" w:hAnsi="Times New Roman" w:cs="Times New Roman"/>
          <w:sz w:val="28"/>
          <w:szCs w:val="28"/>
          <w:lang w:eastAsia="ru-RU"/>
        </w:rPr>
        <w:t>Выкатной</w:t>
      </w:r>
    </w:p>
    <w:p w:rsidR="009E398E" w:rsidRPr="009E398E" w:rsidRDefault="007374C3"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398E" w:rsidRPr="009E398E">
        <w:rPr>
          <w:rFonts w:ascii="Times New Roman" w:eastAsia="Times New Roman" w:hAnsi="Times New Roman" w:cs="Times New Roman"/>
          <w:sz w:val="28"/>
          <w:szCs w:val="28"/>
          <w:lang w:eastAsia="ru-RU"/>
        </w:rPr>
        <w:t>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Pr="009E398E" w:rsidRDefault="009E398E" w:rsidP="009E398E">
      <w:pPr>
        <w:spacing w:after="0" w:line="240" w:lineRule="auto"/>
        <w:ind w:right="1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398E">
        <w:rPr>
          <w:rFonts w:ascii="Times New Roman" w:eastAsia="Times New Roman" w:hAnsi="Times New Roman" w:cs="Times New Roman"/>
          <w:sz w:val="24"/>
          <w:szCs w:val="24"/>
          <w:lang w:eastAsia="ru-RU"/>
        </w:rPr>
        <w:t>(ФИО, адрес, паспортные данные)</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9E398E">
        <w:rPr>
          <w:rFonts w:ascii="Times New Roman" w:eastAsia="Times New Roman" w:hAnsi="Times New Roman" w:cs="Times New Roman"/>
          <w:sz w:val="28"/>
          <w:szCs w:val="28"/>
          <w:lang w:eastAsia="ru-RU"/>
        </w:rPr>
        <w:t>аявление</w:t>
      </w:r>
    </w:p>
    <w:p w:rsidR="009E398E" w:rsidRPr="009E398E" w:rsidRDefault="009E398E" w:rsidP="009E398E">
      <w:pPr>
        <w:spacing w:after="0" w:line="240" w:lineRule="auto"/>
        <w:ind w:right="157"/>
        <w:jc w:val="center"/>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firstLine="540"/>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Прошу подготовить заключение о возможности изменения вида разрешен</w:t>
      </w:r>
      <w:r>
        <w:rPr>
          <w:rFonts w:ascii="Times New Roman" w:eastAsia="Times New Roman" w:hAnsi="Times New Roman" w:cs="Times New Roman"/>
          <w:sz w:val="28"/>
          <w:szCs w:val="28"/>
          <w:lang w:eastAsia="ru-RU"/>
        </w:rPr>
        <w:t>ного использования</w:t>
      </w:r>
      <w:r w:rsidRPr="009E398E">
        <w:rPr>
          <w:rFonts w:ascii="Times New Roman" w:eastAsia="Times New Roman" w:hAnsi="Times New Roman" w:cs="Times New Roman"/>
          <w:sz w:val="28"/>
          <w:szCs w:val="28"/>
          <w:lang w:eastAsia="ru-RU"/>
        </w:rPr>
        <w:t xml:space="preserve"> земельного участка на территории Муниципального образования сельского поселения </w:t>
      </w:r>
      <w:r>
        <w:rPr>
          <w:rFonts w:ascii="Times New Roman" w:eastAsia="Times New Roman" w:hAnsi="Times New Roman" w:cs="Times New Roman"/>
          <w:sz w:val="28"/>
          <w:szCs w:val="28"/>
          <w:lang w:eastAsia="ru-RU"/>
        </w:rPr>
        <w:t>Выкатной</w:t>
      </w:r>
      <w:r w:rsidRPr="009E398E">
        <w:rPr>
          <w:rFonts w:ascii="Times New Roman" w:eastAsia="Times New Roman" w:hAnsi="Times New Roman" w:cs="Times New Roman"/>
          <w:sz w:val="28"/>
          <w:szCs w:val="28"/>
          <w:lang w:eastAsia="ru-RU"/>
        </w:rPr>
        <w:t>, расположенного по адресу:</w:t>
      </w:r>
      <w:r>
        <w:rPr>
          <w:rFonts w:ascii="Times New Roman" w:eastAsia="Times New Roman" w:hAnsi="Times New Roman" w:cs="Times New Roman"/>
          <w:sz w:val="28"/>
          <w:szCs w:val="28"/>
          <w:lang w:eastAsia="ru-RU"/>
        </w:rPr>
        <w:t xml:space="preserve"> ______</w:t>
      </w:r>
      <w:r w:rsidRPr="009E398E">
        <w:rPr>
          <w:rFonts w:ascii="Times New Roman" w:eastAsia="Times New Roman" w:hAnsi="Times New Roman" w:cs="Times New Roman"/>
          <w:sz w:val="28"/>
          <w:szCs w:val="28"/>
          <w:lang w:eastAsia="ru-RU"/>
        </w:rPr>
        <w:t>___</w:t>
      </w:r>
      <w:r w:rsidR="007374C3">
        <w:rPr>
          <w:rFonts w:ascii="Times New Roman" w:eastAsia="Times New Roman" w:hAnsi="Times New Roman" w:cs="Times New Roman"/>
          <w:sz w:val="28"/>
          <w:szCs w:val="28"/>
          <w:lang w:eastAsia="ru-RU"/>
        </w:rPr>
        <w:t>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____</w:t>
      </w:r>
      <w:r w:rsidRPr="009E398E">
        <w:rPr>
          <w:rFonts w:ascii="Times New Roman" w:eastAsia="Times New Roman" w:hAnsi="Times New Roman" w:cs="Times New Roman"/>
          <w:sz w:val="28"/>
          <w:szCs w:val="28"/>
          <w:lang w:eastAsia="ru-RU"/>
        </w:rPr>
        <w:t>_____________</w:t>
      </w:r>
      <w:r w:rsidR="007374C3">
        <w:rPr>
          <w:rFonts w:ascii="Times New Roman" w:eastAsia="Times New Roman" w:hAnsi="Times New Roman" w:cs="Times New Roman"/>
          <w:sz w:val="28"/>
          <w:szCs w:val="28"/>
          <w:lang w:eastAsia="ru-RU"/>
        </w:rPr>
        <w:t>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с кадастровым номером:</w:t>
      </w:r>
      <w:r>
        <w:rPr>
          <w:rFonts w:ascii="Times New Roman" w:eastAsia="Times New Roman" w:hAnsi="Times New Roman" w:cs="Times New Roman"/>
          <w:sz w:val="28"/>
          <w:szCs w:val="28"/>
          <w:lang w:eastAsia="ru-RU"/>
        </w:rPr>
        <w:t xml:space="preserve"> _</w:t>
      </w:r>
      <w:r w:rsidRPr="009E398E">
        <w:rPr>
          <w:rFonts w:ascii="Times New Roman" w:eastAsia="Times New Roman" w:hAnsi="Times New Roman" w:cs="Times New Roman"/>
          <w:sz w:val="28"/>
          <w:szCs w:val="28"/>
          <w:lang w:eastAsia="ru-RU"/>
        </w:rPr>
        <w:t>__________</w:t>
      </w:r>
      <w:r w:rsidR="007374C3">
        <w:rPr>
          <w:rFonts w:ascii="Times New Roman" w:eastAsia="Times New Roman" w:hAnsi="Times New Roman" w:cs="Times New Roman"/>
          <w:sz w:val="28"/>
          <w:szCs w:val="28"/>
          <w:lang w:eastAsia="ru-RU"/>
        </w:rPr>
        <w:t>______________________________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площадью:</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_______________________</w:t>
      </w:r>
      <w:r w:rsidR="007374C3">
        <w:rPr>
          <w:rFonts w:ascii="Times New Roman" w:eastAsia="Times New Roman" w:hAnsi="Times New Roman" w:cs="Times New Roman"/>
          <w:sz w:val="28"/>
          <w:szCs w:val="28"/>
          <w:lang w:eastAsia="ru-RU"/>
        </w:rPr>
        <w:t>______________________________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категория:</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________________________</w:t>
      </w:r>
      <w:r w:rsidR="007374C3">
        <w:rPr>
          <w:rFonts w:ascii="Times New Roman" w:eastAsia="Times New Roman" w:hAnsi="Times New Roman" w:cs="Times New Roman"/>
          <w:sz w:val="28"/>
          <w:szCs w:val="28"/>
          <w:lang w:eastAsia="ru-RU"/>
        </w:rPr>
        <w:t>______________________________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вид разрешенного использования земельного участка:</w:t>
      </w:r>
      <w:r>
        <w:rPr>
          <w:rFonts w:ascii="Times New Roman" w:eastAsia="Times New Roman" w:hAnsi="Times New Roman" w:cs="Times New Roman"/>
          <w:sz w:val="28"/>
          <w:szCs w:val="28"/>
          <w:lang w:eastAsia="ru-RU"/>
        </w:rPr>
        <w:t xml:space="preserve"> </w:t>
      </w:r>
      <w:r w:rsidR="007374C3">
        <w:rPr>
          <w:rFonts w:ascii="Times New Roman" w:eastAsia="Times New Roman" w:hAnsi="Times New Roman" w:cs="Times New Roman"/>
          <w:sz w:val="28"/>
          <w:szCs w:val="28"/>
          <w:lang w:eastAsia="ru-RU"/>
        </w:rPr>
        <w:t>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_____________________________________________</w:t>
      </w:r>
      <w:r w:rsidR="007374C3">
        <w:rPr>
          <w:rFonts w:ascii="Times New Roman" w:eastAsia="Times New Roman" w:hAnsi="Times New Roman" w:cs="Times New Roman"/>
          <w:sz w:val="28"/>
          <w:szCs w:val="28"/>
          <w:lang w:eastAsia="ru-RU"/>
        </w:rPr>
        <w:t>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Право собственности на основании:</w:t>
      </w:r>
      <w:r>
        <w:rPr>
          <w:rFonts w:ascii="Times New Roman" w:eastAsia="Times New Roman" w:hAnsi="Times New Roman" w:cs="Times New Roman"/>
          <w:sz w:val="28"/>
          <w:szCs w:val="28"/>
          <w:lang w:eastAsia="ru-RU"/>
        </w:rPr>
        <w:t xml:space="preserve"> _</w:t>
      </w:r>
      <w:r w:rsidRPr="009E398E">
        <w:rPr>
          <w:rFonts w:ascii="Times New Roman" w:eastAsia="Times New Roman" w:hAnsi="Times New Roman" w:cs="Times New Roman"/>
          <w:sz w:val="28"/>
          <w:szCs w:val="28"/>
          <w:lang w:eastAsia="ru-RU"/>
        </w:rPr>
        <w:t>_</w:t>
      </w:r>
      <w:r w:rsidR="007374C3">
        <w:rPr>
          <w:rFonts w:ascii="Times New Roman" w:eastAsia="Times New Roman" w:hAnsi="Times New Roman" w:cs="Times New Roman"/>
          <w:sz w:val="28"/>
          <w:szCs w:val="28"/>
          <w:lang w:eastAsia="ru-RU"/>
        </w:rPr>
        <w:t>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________________________________________________________________________________________________________</w:t>
      </w:r>
      <w:r w:rsidR="007374C3">
        <w:rPr>
          <w:rFonts w:ascii="Times New Roman" w:eastAsia="Times New Roman" w:hAnsi="Times New Roman" w:cs="Times New Roman"/>
          <w:sz w:val="28"/>
          <w:szCs w:val="28"/>
          <w:lang w:eastAsia="ru-RU"/>
        </w:rPr>
        <w:t>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___________________20____год</w:t>
      </w:r>
    </w:p>
    <w:p w:rsid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Подпись заявителя</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_________________</w:t>
      </w:r>
      <w:r w:rsidR="007374C3">
        <w:rPr>
          <w:rFonts w:ascii="Times New Roman" w:eastAsia="Times New Roman" w:hAnsi="Times New Roman" w:cs="Times New Roman"/>
          <w:sz w:val="28"/>
          <w:szCs w:val="28"/>
          <w:lang w:eastAsia="ru-RU"/>
        </w:rPr>
        <w:t>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F05A19" w:rsidRPr="009E398E" w:rsidRDefault="00F05A19"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Приложение</w:t>
      </w:r>
      <w:r w:rsidR="00F05A19">
        <w:rPr>
          <w:rFonts w:ascii="Times New Roman" w:eastAsia="Times New Roman" w:hAnsi="Times New Roman" w:cs="Times New Roman"/>
          <w:sz w:val="28"/>
          <w:szCs w:val="28"/>
          <w:lang w:eastAsia="ru-RU"/>
        </w:rPr>
        <w:t xml:space="preserve"> 2</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к административному регламенту</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предоставления муниципальной услуги</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по изменению вида разрешенного использования</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земельных участков на территории </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Выкатной</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Главе сельского поселения </w:t>
      </w:r>
      <w:r>
        <w:rPr>
          <w:rFonts w:ascii="Times New Roman" w:eastAsia="Calibri" w:hAnsi="Times New Roman" w:cs="Times New Roman"/>
          <w:sz w:val="28"/>
          <w:szCs w:val="28"/>
        </w:rPr>
        <w:t>Выкатной</w:t>
      </w:r>
    </w:p>
    <w:p w:rsidR="009E398E" w:rsidRPr="009E398E" w:rsidRDefault="007374C3"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398E" w:rsidRPr="009E398E">
        <w:rPr>
          <w:rFonts w:ascii="Times New Roman" w:eastAsia="Times New Roman" w:hAnsi="Times New Roman" w:cs="Times New Roman"/>
          <w:sz w:val="28"/>
          <w:szCs w:val="28"/>
          <w:lang w:eastAsia="ru-RU"/>
        </w:rPr>
        <w:t>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E398E" w:rsidRPr="009E398E" w:rsidRDefault="009E398E" w:rsidP="009E398E">
      <w:pPr>
        <w:spacing w:after="0" w:line="240" w:lineRule="auto"/>
        <w:ind w:right="1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398E">
        <w:rPr>
          <w:rFonts w:ascii="Times New Roman" w:eastAsia="Times New Roman" w:hAnsi="Times New Roman" w:cs="Times New Roman"/>
          <w:sz w:val="24"/>
          <w:szCs w:val="24"/>
          <w:lang w:eastAsia="ru-RU"/>
        </w:rPr>
        <w:t>(ФИО, адрес, паспортные данные)</w:t>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r w:rsidRPr="009E398E">
        <w:rPr>
          <w:rFonts w:ascii="Times New Roman" w:eastAsia="Times New Roman" w:hAnsi="Times New Roman" w:cs="Times New Roman"/>
          <w:sz w:val="28"/>
          <w:szCs w:val="28"/>
          <w:lang w:eastAsia="ru-RU"/>
        </w:rPr>
        <w:softHyphen/>
      </w: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right"/>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center"/>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Заявление</w:t>
      </w:r>
    </w:p>
    <w:p w:rsidR="009E398E" w:rsidRPr="009E398E" w:rsidRDefault="009E398E" w:rsidP="009E398E">
      <w:pPr>
        <w:spacing w:after="0" w:line="240" w:lineRule="auto"/>
        <w:ind w:right="157"/>
        <w:jc w:val="center"/>
        <w:rPr>
          <w:rFonts w:ascii="Times New Roman" w:eastAsia="Times New Roman" w:hAnsi="Times New Roman" w:cs="Times New Roman"/>
          <w:sz w:val="28"/>
          <w:szCs w:val="28"/>
          <w:lang w:eastAsia="ru-RU"/>
        </w:rPr>
      </w:pPr>
    </w:p>
    <w:p w:rsidR="007374C3" w:rsidRDefault="009E398E" w:rsidP="009E398E">
      <w:pPr>
        <w:spacing w:after="0" w:line="240" w:lineRule="auto"/>
        <w:ind w:right="157" w:firstLine="540"/>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Прошу изменить вид разрешенного использования земельного уча</w:t>
      </w:r>
      <w:r>
        <w:rPr>
          <w:rFonts w:ascii="Times New Roman" w:eastAsia="Times New Roman" w:hAnsi="Times New Roman" w:cs="Times New Roman"/>
          <w:sz w:val="28"/>
          <w:szCs w:val="28"/>
          <w:lang w:eastAsia="ru-RU"/>
        </w:rPr>
        <w:t>стка</w:t>
      </w:r>
      <w:r w:rsidR="007374C3">
        <w:rPr>
          <w:rFonts w:ascii="Times New Roman" w:eastAsia="Times New Roman" w:hAnsi="Times New Roman" w:cs="Times New Roman"/>
          <w:sz w:val="28"/>
          <w:szCs w:val="28"/>
          <w:lang w:eastAsia="ru-RU"/>
        </w:rPr>
        <w:t>, расположенного по адресу: __</w:t>
      </w:r>
      <w:r w:rsidRPr="009E398E">
        <w:rPr>
          <w:rFonts w:ascii="Times New Roman" w:eastAsia="Times New Roman" w:hAnsi="Times New Roman" w:cs="Times New Roman"/>
          <w:sz w:val="28"/>
          <w:szCs w:val="28"/>
          <w:lang w:eastAsia="ru-RU"/>
        </w:rPr>
        <w:t>_______</w:t>
      </w:r>
      <w:r w:rsidR="007374C3">
        <w:rPr>
          <w:rFonts w:ascii="Times New Roman" w:eastAsia="Times New Roman" w:hAnsi="Times New Roman" w:cs="Times New Roman"/>
          <w:sz w:val="28"/>
          <w:szCs w:val="28"/>
          <w:lang w:eastAsia="ru-RU"/>
        </w:rPr>
        <w:t>______________________</w:t>
      </w:r>
    </w:p>
    <w:p w:rsidR="009E398E" w:rsidRPr="009E398E" w:rsidRDefault="007374C3" w:rsidP="007374C3">
      <w:pPr>
        <w:spacing w:after="0" w:line="240" w:lineRule="auto"/>
        <w:ind w:right="1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 </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с кадастровым номером:</w:t>
      </w:r>
      <w:r>
        <w:rPr>
          <w:rFonts w:ascii="Times New Roman" w:eastAsia="Times New Roman" w:hAnsi="Times New Roman" w:cs="Times New Roman"/>
          <w:sz w:val="28"/>
          <w:szCs w:val="28"/>
          <w:lang w:eastAsia="ru-RU"/>
        </w:rPr>
        <w:t xml:space="preserve"> _____</w:t>
      </w:r>
      <w:r w:rsidRPr="009E398E">
        <w:rPr>
          <w:rFonts w:ascii="Times New Roman" w:eastAsia="Times New Roman" w:hAnsi="Times New Roman" w:cs="Times New Roman"/>
          <w:sz w:val="28"/>
          <w:szCs w:val="28"/>
          <w:lang w:eastAsia="ru-RU"/>
        </w:rPr>
        <w:t>_______</w:t>
      </w:r>
      <w:r w:rsidR="007374C3">
        <w:rPr>
          <w:rFonts w:ascii="Times New Roman" w:eastAsia="Times New Roman" w:hAnsi="Times New Roman" w:cs="Times New Roman"/>
          <w:sz w:val="28"/>
          <w:szCs w:val="28"/>
          <w:lang w:eastAsia="ru-RU"/>
        </w:rPr>
        <w:t>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площадью:</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_______________________</w:t>
      </w:r>
      <w:r w:rsidR="007374C3">
        <w:rPr>
          <w:rFonts w:ascii="Times New Roman" w:eastAsia="Times New Roman" w:hAnsi="Times New Roman" w:cs="Times New Roman"/>
          <w:sz w:val="28"/>
          <w:szCs w:val="28"/>
          <w:lang w:eastAsia="ru-RU"/>
        </w:rPr>
        <w:t>______________________________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категория:</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________________________</w:t>
      </w:r>
      <w:r w:rsidR="007374C3">
        <w:rPr>
          <w:rFonts w:ascii="Times New Roman" w:eastAsia="Times New Roman" w:hAnsi="Times New Roman" w:cs="Times New Roman"/>
          <w:sz w:val="28"/>
          <w:szCs w:val="28"/>
          <w:lang w:eastAsia="ru-RU"/>
        </w:rPr>
        <w:t>______________________________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вид разрешенного использования земельного участка:</w:t>
      </w:r>
      <w:r>
        <w:rPr>
          <w:rFonts w:ascii="Times New Roman" w:eastAsia="Times New Roman" w:hAnsi="Times New Roman" w:cs="Times New Roman"/>
          <w:sz w:val="28"/>
          <w:szCs w:val="28"/>
          <w:lang w:eastAsia="ru-RU"/>
        </w:rPr>
        <w:t xml:space="preserve"> _</w:t>
      </w:r>
      <w:r w:rsidR="007374C3">
        <w:rPr>
          <w:rFonts w:ascii="Times New Roman" w:eastAsia="Times New Roman" w:hAnsi="Times New Roman" w:cs="Times New Roman"/>
          <w:sz w:val="28"/>
          <w:szCs w:val="28"/>
          <w:lang w:eastAsia="ru-RU"/>
        </w:rPr>
        <w:t>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_____________________________________________</w:t>
      </w:r>
      <w:r w:rsidR="007374C3">
        <w:rPr>
          <w:rFonts w:ascii="Times New Roman" w:eastAsia="Times New Roman" w:hAnsi="Times New Roman" w:cs="Times New Roman"/>
          <w:sz w:val="28"/>
          <w:szCs w:val="28"/>
          <w:lang w:eastAsia="ru-RU"/>
        </w:rPr>
        <w:t>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Право собственности на основании:</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w:t>
      </w:r>
      <w:r w:rsidR="007374C3">
        <w:rPr>
          <w:rFonts w:ascii="Times New Roman" w:eastAsia="Times New Roman" w:hAnsi="Times New Roman" w:cs="Times New Roman"/>
          <w:sz w:val="28"/>
          <w:szCs w:val="28"/>
          <w:lang w:eastAsia="ru-RU"/>
        </w:rPr>
        <w:t>_______________________________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_________________________________________________________________________________________________________________________</w:t>
      </w:r>
      <w:r w:rsidR="007374C3">
        <w:rPr>
          <w:rFonts w:ascii="Times New Roman" w:eastAsia="Times New Roman" w:hAnsi="Times New Roman" w:cs="Times New Roman"/>
          <w:sz w:val="28"/>
          <w:szCs w:val="28"/>
          <w:lang w:eastAsia="ru-RU"/>
        </w:rPr>
        <w:t>____</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«________»___________________20____год</w:t>
      </w: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p>
    <w:p w:rsidR="009E398E" w:rsidRPr="009E398E" w:rsidRDefault="009E398E" w:rsidP="009E398E">
      <w:pPr>
        <w:spacing w:after="0" w:line="240" w:lineRule="auto"/>
        <w:ind w:right="157"/>
        <w:jc w:val="both"/>
        <w:rPr>
          <w:rFonts w:ascii="Times New Roman" w:eastAsia="Times New Roman" w:hAnsi="Times New Roman" w:cs="Times New Roman"/>
          <w:sz w:val="28"/>
          <w:szCs w:val="28"/>
          <w:lang w:eastAsia="ru-RU"/>
        </w:rPr>
      </w:pPr>
      <w:r w:rsidRPr="009E398E">
        <w:rPr>
          <w:rFonts w:ascii="Times New Roman" w:eastAsia="Times New Roman" w:hAnsi="Times New Roman" w:cs="Times New Roman"/>
          <w:sz w:val="28"/>
          <w:szCs w:val="28"/>
          <w:lang w:eastAsia="ru-RU"/>
        </w:rPr>
        <w:t>Подпись заявителя</w:t>
      </w:r>
      <w:r>
        <w:rPr>
          <w:rFonts w:ascii="Times New Roman" w:eastAsia="Times New Roman" w:hAnsi="Times New Roman" w:cs="Times New Roman"/>
          <w:sz w:val="28"/>
          <w:szCs w:val="28"/>
          <w:lang w:eastAsia="ru-RU"/>
        </w:rPr>
        <w:t xml:space="preserve"> </w:t>
      </w:r>
      <w:r w:rsidRPr="009E398E">
        <w:rPr>
          <w:rFonts w:ascii="Times New Roman" w:eastAsia="Times New Roman" w:hAnsi="Times New Roman" w:cs="Times New Roman"/>
          <w:sz w:val="28"/>
          <w:szCs w:val="28"/>
          <w:lang w:eastAsia="ru-RU"/>
        </w:rPr>
        <w:t>_______________________________________</w:t>
      </w:r>
      <w:r w:rsidR="007374C3">
        <w:rPr>
          <w:rFonts w:ascii="Times New Roman" w:eastAsia="Times New Roman" w:hAnsi="Times New Roman" w:cs="Times New Roman"/>
          <w:sz w:val="28"/>
          <w:szCs w:val="28"/>
          <w:lang w:eastAsia="ru-RU"/>
        </w:rPr>
        <w:t>_______</w:t>
      </w:r>
    </w:p>
    <w:p w:rsidR="00C0273A" w:rsidRDefault="00C0273A" w:rsidP="009E398E">
      <w:pPr>
        <w:spacing w:after="0" w:line="240" w:lineRule="auto"/>
        <w:jc w:val="both"/>
        <w:rPr>
          <w:rFonts w:ascii="Times New Roman" w:hAnsi="Times New Roman" w:cs="Times New Roman"/>
          <w:sz w:val="28"/>
          <w:szCs w:val="28"/>
        </w:rPr>
      </w:pPr>
    </w:p>
    <w:p w:rsidR="00F05A19" w:rsidRPr="0000798E" w:rsidRDefault="00F05A19" w:rsidP="00F05A19">
      <w:pPr>
        <w:spacing w:after="0" w:line="240" w:lineRule="auto"/>
        <w:ind w:right="-1"/>
        <w:jc w:val="right"/>
        <w:rPr>
          <w:rFonts w:ascii="Times New Roman" w:eastAsia="Times New Roman" w:hAnsi="Times New Roman" w:cs="Times New Roman"/>
          <w:sz w:val="28"/>
          <w:szCs w:val="28"/>
          <w:lang w:eastAsia="ru-RU"/>
        </w:rPr>
      </w:pPr>
      <w:r w:rsidRPr="00F05A19">
        <w:rPr>
          <w:rFonts w:ascii="Times New Roman" w:eastAsia="Times New Roman" w:hAnsi="Times New Roman" w:cs="Times New Roman"/>
          <w:sz w:val="28"/>
          <w:szCs w:val="28"/>
          <w:lang w:eastAsia="ru-RU"/>
        </w:rPr>
        <w:t>Приложение 3</w:t>
      </w:r>
    </w:p>
    <w:p w:rsidR="00F05A19" w:rsidRPr="0000798E" w:rsidRDefault="00F05A19" w:rsidP="00F05A19">
      <w:pPr>
        <w:spacing w:after="0" w:line="240" w:lineRule="auto"/>
        <w:ind w:right="-1"/>
        <w:jc w:val="right"/>
        <w:rPr>
          <w:rFonts w:ascii="Times New Roman" w:eastAsia="Times New Roman" w:hAnsi="Times New Roman" w:cs="Times New Roman"/>
          <w:sz w:val="28"/>
          <w:szCs w:val="28"/>
          <w:lang w:eastAsia="ru-RU"/>
        </w:rPr>
      </w:pPr>
      <w:r w:rsidRPr="0000798E">
        <w:rPr>
          <w:rFonts w:ascii="Times New Roman" w:eastAsia="Times New Roman" w:hAnsi="Times New Roman" w:cs="Times New Roman"/>
          <w:sz w:val="28"/>
          <w:szCs w:val="28"/>
          <w:lang w:eastAsia="ru-RU"/>
        </w:rPr>
        <w:t>к административному регламенту</w:t>
      </w:r>
    </w:p>
    <w:p w:rsidR="00F05A19" w:rsidRPr="0000798E" w:rsidRDefault="00F05A19" w:rsidP="00F05A19">
      <w:pPr>
        <w:spacing w:after="0" w:line="240" w:lineRule="auto"/>
        <w:ind w:right="-1"/>
        <w:jc w:val="right"/>
        <w:rPr>
          <w:rFonts w:ascii="Times New Roman" w:eastAsia="Times New Roman" w:hAnsi="Times New Roman" w:cs="Times New Roman"/>
          <w:sz w:val="28"/>
          <w:szCs w:val="28"/>
          <w:lang w:eastAsia="ru-RU"/>
        </w:rPr>
      </w:pPr>
      <w:r w:rsidRPr="0000798E">
        <w:rPr>
          <w:rFonts w:ascii="Times New Roman" w:eastAsia="Times New Roman" w:hAnsi="Times New Roman" w:cs="Times New Roman"/>
          <w:sz w:val="28"/>
          <w:szCs w:val="28"/>
          <w:lang w:eastAsia="ru-RU"/>
        </w:rPr>
        <w:t>предоставления муниципальной услуги</w:t>
      </w:r>
    </w:p>
    <w:p w:rsidR="00F05A19" w:rsidRPr="0000798E" w:rsidRDefault="00F05A19" w:rsidP="00F05A19">
      <w:pPr>
        <w:spacing w:after="0" w:line="240" w:lineRule="auto"/>
        <w:ind w:right="-1"/>
        <w:jc w:val="right"/>
        <w:rPr>
          <w:rFonts w:ascii="Times New Roman" w:eastAsia="Times New Roman" w:hAnsi="Times New Roman" w:cs="Times New Roman"/>
          <w:sz w:val="28"/>
          <w:szCs w:val="28"/>
          <w:lang w:eastAsia="ru-RU"/>
        </w:rPr>
      </w:pPr>
      <w:r w:rsidRPr="0000798E">
        <w:rPr>
          <w:rFonts w:ascii="Times New Roman" w:eastAsia="Times New Roman" w:hAnsi="Times New Roman" w:cs="Times New Roman"/>
          <w:sz w:val="28"/>
          <w:szCs w:val="28"/>
          <w:lang w:eastAsia="ru-RU"/>
        </w:rPr>
        <w:t>по изменению вида разрешенного использования</w:t>
      </w:r>
    </w:p>
    <w:p w:rsidR="00F05A19" w:rsidRPr="0000798E" w:rsidRDefault="00F05A19" w:rsidP="00F05A19">
      <w:pPr>
        <w:spacing w:after="0" w:line="240" w:lineRule="auto"/>
        <w:ind w:right="-1"/>
        <w:jc w:val="right"/>
        <w:rPr>
          <w:rFonts w:ascii="Times New Roman" w:eastAsia="Times New Roman" w:hAnsi="Times New Roman" w:cs="Times New Roman"/>
          <w:sz w:val="28"/>
          <w:szCs w:val="28"/>
          <w:lang w:eastAsia="ru-RU"/>
        </w:rPr>
      </w:pPr>
      <w:r w:rsidRPr="0000798E">
        <w:rPr>
          <w:rFonts w:ascii="Times New Roman" w:eastAsia="Times New Roman" w:hAnsi="Times New Roman" w:cs="Times New Roman"/>
          <w:sz w:val="28"/>
          <w:szCs w:val="28"/>
          <w:lang w:eastAsia="ru-RU"/>
        </w:rPr>
        <w:t>земельных участков на территории</w:t>
      </w:r>
    </w:p>
    <w:p w:rsidR="00F05A19" w:rsidRPr="0000798E" w:rsidRDefault="00F05A19" w:rsidP="00F05A19">
      <w:pPr>
        <w:spacing w:after="0" w:line="240" w:lineRule="auto"/>
        <w:ind w:right="-1"/>
        <w:jc w:val="right"/>
        <w:rPr>
          <w:rFonts w:ascii="Times New Roman" w:eastAsia="Times New Roman" w:hAnsi="Times New Roman" w:cs="Times New Roman"/>
          <w:sz w:val="28"/>
          <w:szCs w:val="28"/>
          <w:lang w:eastAsia="ru-RU"/>
        </w:rPr>
      </w:pPr>
      <w:r w:rsidRPr="0000798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Выкатной</w:t>
      </w:r>
    </w:p>
    <w:p w:rsidR="00F05A19" w:rsidRPr="0000798E" w:rsidRDefault="00F05A19" w:rsidP="00F05A19">
      <w:pPr>
        <w:spacing w:after="0" w:line="240" w:lineRule="auto"/>
        <w:ind w:right="157"/>
        <w:jc w:val="right"/>
        <w:rPr>
          <w:rFonts w:ascii="Times New Roman" w:eastAsia="Times New Roman" w:hAnsi="Times New Roman" w:cs="Times New Roman"/>
          <w:sz w:val="28"/>
          <w:szCs w:val="28"/>
          <w:lang w:eastAsia="ru-RU"/>
        </w:rPr>
      </w:pPr>
    </w:p>
    <w:p w:rsidR="00F05A19" w:rsidRPr="0000798E" w:rsidRDefault="00F05A19" w:rsidP="00F05A19">
      <w:pPr>
        <w:spacing w:after="0" w:line="240" w:lineRule="auto"/>
        <w:ind w:right="157"/>
        <w:jc w:val="center"/>
        <w:rPr>
          <w:rFonts w:ascii="Times New Roman" w:eastAsia="Times New Roman" w:hAnsi="Times New Roman" w:cs="Times New Roman"/>
          <w:sz w:val="28"/>
          <w:szCs w:val="28"/>
          <w:lang w:eastAsia="ru-RU"/>
        </w:rPr>
      </w:pPr>
      <w:r w:rsidRPr="0000798E">
        <w:rPr>
          <w:rFonts w:ascii="Times New Roman" w:eastAsia="Times New Roman" w:hAnsi="Times New Roman" w:cs="Times New Roman"/>
          <w:sz w:val="28"/>
          <w:szCs w:val="28"/>
          <w:lang w:eastAsia="ru-RU"/>
        </w:rPr>
        <w:t>Блок-схема</w:t>
      </w:r>
    </w:p>
    <w:p w:rsidR="00F05A19" w:rsidRPr="0000798E" w:rsidRDefault="00F05A19" w:rsidP="00F05A19">
      <w:pPr>
        <w:spacing w:after="0" w:line="240" w:lineRule="auto"/>
        <w:ind w:right="157"/>
        <w:jc w:val="center"/>
        <w:rPr>
          <w:rFonts w:ascii="Times New Roman" w:eastAsia="Times New Roman" w:hAnsi="Times New Roman" w:cs="Times New Roman"/>
          <w:sz w:val="28"/>
          <w:szCs w:val="28"/>
          <w:lang w:eastAsia="ru-RU"/>
        </w:rPr>
      </w:pPr>
      <w:r w:rsidRPr="0000798E">
        <w:rPr>
          <w:rFonts w:ascii="Times New Roman" w:eastAsia="Times New Roman" w:hAnsi="Times New Roman" w:cs="Times New Roman"/>
          <w:sz w:val="28"/>
          <w:szCs w:val="28"/>
          <w:lang w:eastAsia="ru-RU"/>
        </w:rPr>
        <w:t xml:space="preserve"> процедуры изменения вида разрешенного использования земельных участков на территории сельского поселения </w:t>
      </w:r>
      <w:r>
        <w:rPr>
          <w:rFonts w:ascii="Times New Roman" w:eastAsia="Times New Roman" w:hAnsi="Times New Roman" w:cs="Times New Roman"/>
          <w:sz w:val="28"/>
          <w:szCs w:val="28"/>
          <w:lang w:eastAsia="ru-RU"/>
        </w:rPr>
        <w:t>Выкатной</w:t>
      </w:r>
      <w:r w:rsidRPr="0000798E">
        <w:rPr>
          <w:rFonts w:ascii="Times New Roman" w:eastAsia="Times New Roman" w:hAnsi="Times New Roman" w:cs="Times New Roman"/>
          <w:sz w:val="28"/>
          <w:szCs w:val="28"/>
          <w:lang w:eastAsia="ru-RU"/>
        </w:rPr>
        <w:t xml:space="preserve"> </w:t>
      </w:r>
    </w:p>
    <w:p w:rsidR="00F05A19" w:rsidRPr="0000798E" w:rsidRDefault="00F05A19" w:rsidP="00F05A19">
      <w:pPr>
        <w:spacing w:after="0" w:line="240" w:lineRule="auto"/>
        <w:ind w:right="157"/>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05A19" w:rsidRPr="0000798E" w:rsidTr="000C094C">
        <w:tc>
          <w:tcPr>
            <w:tcW w:w="9571" w:type="dxa"/>
          </w:tcPr>
          <w:p w:rsidR="00F05A19" w:rsidRDefault="00F05A19" w:rsidP="000C094C">
            <w:pPr>
              <w:spacing w:after="0" w:line="240" w:lineRule="auto"/>
              <w:jc w:val="center"/>
              <w:rPr>
                <w:rFonts w:ascii="Times New Roman" w:eastAsia="Times New Roman" w:hAnsi="Times New Roman" w:cs="Times New Roman"/>
                <w:sz w:val="24"/>
                <w:szCs w:val="24"/>
                <w:lang w:eastAsia="ru-RU"/>
              </w:rPr>
            </w:pPr>
            <w:r w:rsidRPr="0000798E">
              <w:rPr>
                <w:rFonts w:ascii="Times New Roman" w:eastAsia="Times New Roman" w:hAnsi="Times New Roman" w:cs="Times New Roman"/>
                <w:sz w:val="24"/>
                <w:szCs w:val="24"/>
                <w:lang w:eastAsia="ru-RU"/>
              </w:rPr>
              <w:t>Заявитель направляет заявление с пакетом документов в соответствии с Административным регламентом и Положением о порядке изменения вида разрешенного использования земельных участков</w:t>
            </w:r>
          </w:p>
          <w:p w:rsidR="00F05A19" w:rsidRPr="0000798E" w:rsidRDefault="00F05A19" w:rsidP="000C094C">
            <w:pPr>
              <w:spacing w:after="0" w:line="240" w:lineRule="auto"/>
              <w:jc w:val="center"/>
              <w:rPr>
                <w:rFonts w:ascii="Times New Roman" w:eastAsia="Times New Roman" w:hAnsi="Times New Roman" w:cs="Times New Roman"/>
                <w:sz w:val="24"/>
                <w:szCs w:val="24"/>
                <w:lang w:eastAsia="ru-RU"/>
              </w:rPr>
            </w:pPr>
            <w:r w:rsidRPr="0000798E">
              <w:rPr>
                <w:rFonts w:ascii="Times New Roman" w:eastAsia="Times New Roman" w:hAnsi="Times New Roman" w:cs="Times New Roman"/>
                <w:sz w:val="24"/>
                <w:szCs w:val="24"/>
                <w:lang w:eastAsia="ru-RU"/>
              </w:rPr>
              <w:t xml:space="preserve">на территории сельского поселения </w:t>
            </w:r>
            <w:r>
              <w:rPr>
                <w:rFonts w:ascii="Times New Roman" w:eastAsia="Times New Roman" w:hAnsi="Times New Roman" w:cs="Times New Roman"/>
                <w:sz w:val="24"/>
                <w:szCs w:val="24"/>
                <w:lang w:eastAsia="ru-RU"/>
              </w:rPr>
              <w:t>Выкатной</w:t>
            </w:r>
          </w:p>
          <w:p w:rsidR="00F05A19" w:rsidRPr="0000798E" w:rsidRDefault="00F05A19" w:rsidP="000C094C">
            <w:pPr>
              <w:spacing w:after="0" w:line="240" w:lineRule="auto"/>
              <w:jc w:val="center"/>
              <w:rPr>
                <w:rFonts w:ascii="Times New Roman" w:eastAsia="Times New Roman" w:hAnsi="Times New Roman" w:cs="Times New Roman"/>
                <w:sz w:val="24"/>
                <w:szCs w:val="24"/>
                <w:highlight w:val="yellow"/>
                <w:lang w:eastAsia="ru-RU"/>
              </w:rPr>
            </w:pPr>
            <w:r w:rsidRPr="0000798E">
              <w:rPr>
                <w:rFonts w:ascii="Times New Roman" w:eastAsia="Times New Roman" w:hAnsi="Times New Roman" w:cs="Times New Roman"/>
                <w:sz w:val="24"/>
                <w:szCs w:val="24"/>
                <w:lang w:eastAsia="ru-RU"/>
              </w:rPr>
              <w:t xml:space="preserve"> (по форме см.</w:t>
            </w:r>
            <w:r>
              <w:rPr>
                <w:rFonts w:ascii="Times New Roman" w:eastAsia="Times New Roman" w:hAnsi="Times New Roman" w:cs="Times New Roman"/>
                <w:sz w:val="24"/>
                <w:szCs w:val="24"/>
                <w:lang w:eastAsia="ru-RU"/>
              </w:rPr>
              <w:t xml:space="preserve"> </w:t>
            </w:r>
            <w:r w:rsidRPr="0000798E">
              <w:rPr>
                <w:rFonts w:ascii="Times New Roman" w:eastAsia="Times New Roman" w:hAnsi="Times New Roman" w:cs="Times New Roman"/>
                <w:sz w:val="24"/>
                <w:szCs w:val="24"/>
                <w:lang w:eastAsia="ru-RU"/>
              </w:rPr>
              <w:t xml:space="preserve">Приложение) </w:t>
            </w:r>
          </w:p>
        </w:tc>
      </w:tr>
    </w:tbl>
    <w:p w:rsidR="00F05A19" w:rsidRDefault="00F05A19" w:rsidP="00F05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2CB48C5" wp14:editId="0BB38E14">
                <wp:simplePos x="0" y="0"/>
                <wp:positionH relativeFrom="column">
                  <wp:posOffset>2774315</wp:posOffset>
                </wp:positionH>
                <wp:positionV relativeFrom="paragraph">
                  <wp:posOffset>0</wp:posOffset>
                </wp:positionV>
                <wp:extent cx="323850" cy="406400"/>
                <wp:effectExtent l="19050" t="0" r="19050" b="31750"/>
                <wp:wrapNone/>
                <wp:docPr id="2" name="Стрелка вниз 2"/>
                <wp:cNvGraphicFramePr/>
                <a:graphic xmlns:a="http://schemas.openxmlformats.org/drawingml/2006/main">
                  <a:graphicData uri="http://schemas.microsoft.com/office/word/2010/wordprocessingShape">
                    <wps:wsp>
                      <wps:cNvSpPr/>
                      <wps:spPr>
                        <a:xfrm>
                          <a:off x="0" y="0"/>
                          <a:ext cx="323850" cy="4064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8.45pt;margin-top:0;width:25.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" adj="12994" fillcolor="window" strokecolor="windowText" strokeweight="1pt"/>
            </w:pict>
          </mc:Fallback>
        </mc:AlternateContent>
      </w:r>
    </w:p>
    <w:p w:rsidR="00F05A19" w:rsidRPr="00DF28ED" w:rsidRDefault="00F05A19" w:rsidP="00F05A19">
      <w:pPr>
        <w:spacing w:after="0" w:line="240" w:lineRule="auto"/>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9287"/>
      </w:tblGrid>
      <w:tr w:rsidR="00F05A19" w:rsidTr="000C094C">
        <w:tc>
          <w:tcPr>
            <w:tcW w:w="9345" w:type="dxa"/>
          </w:tcPr>
          <w:p w:rsidR="00F05A19" w:rsidRPr="0000798E" w:rsidRDefault="00F05A19" w:rsidP="000C094C">
            <w:pPr>
              <w:jc w:val="center"/>
              <w:rPr>
                <w:rFonts w:ascii="Times New Roman" w:hAnsi="Times New Roman" w:cs="Times New Roman"/>
                <w:sz w:val="24"/>
                <w:szCs w:val="24"/>
              </w:rPr>
            </w:pPr>
            <w:r w:rsidRPr="0000798E">
              <w:rPr>
                <w:rFonts w:ascii="Times New Roman" w:hAnsi="Times New Roman" w:cs="Times New Roman"/>
                <w:sz w:val="24"/>
                <w:szCs w:val="24"/>
              </w:rPr>
              <w:t xml:space="preserve">После получения заявления с приложением в виде пакета необходимых документов Глава сельского поселения </w:t>
            </w:r>
            <w:r>
              <w:rPr>
                <w:rFonts w:ascii="Times New Roman" w:hAnsi="Times New Roman" w:cs="Times New Roman"/>
                <w:sz w:val="24"/>
                <w:szCs w:val="24"/>
              </w:rPr>
              <w:t>Выкатной</w:t>
            </w:r>
            <w:r w:rsidRPr="0000798E">
              <w:rPr>
                <w:rFonts w:ascii="Times New Roman" w:hAnsi="Times New Roman" w:cs="Times New Roman"/>
                <w:sz w:val="24"/>
                <w:szCs w:val="24"/>
              </w:rPr>
              <w:t xml:space="preserve"> отписывает его в работу специалисту</w:t>
            </w:r>
          </w:p>
        </w:tc>
      </w:tr>
    </w:tbl>
    <w:p w:rsidR="00F05A19" w:rsidRDefault="00F05A19" w:rsidP="00F05A19">
      <w:pPr>
        <w:spacing w:after="0" w:line="240" w:lineRule="auto"/>
        <w:jc w:val="center"/>
        <w:rPr>
          <w:rFonts w:ascii="Times New Roman"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25E46F2" wp14:editId="75D475CC">
                <wp:simplePos x="0" y="0"/>
                <wp:positionH relativeFrom="column">
                  <wp:posOffset>2774950</wp:posOffset>
                </wp:positionH>
                <wp:positionV relativeFrom="paragraph">
                  <wp:posOffset>0</wp:posOffset>
                </wp:positionV>
                <wp:extent cx="323850" cy="406400"/>
                <wp:effectExtent l="19050" t="0" r="19050" b="31750"/>
                <wp:wrapNone/>
                <wp:docPr id="4" name="Стрелка вниз 4"/>
                <wp:cNvGraphicFramePr/>
                <a:graphic xmlns:a="http://schemas.openxmlformats.org/drawingml/2006/main">
                  <a:graphicData uri="http://schemas.microsoft.com/office/word/2010/wordprocessingShape">
                    <wps:wsp>
                      <wps:cNvSpPr/>
                      <wps:spPr>
                        <a:xfrm>
                          <a:off x="0" y="0"/>
                          <a:ext cx="323850" cy="4064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218.5pt;margin-top:0;width:25.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" adj="12994" fillcolor="window" strokecolor="windowText" strokeweight="1pt"/>
            </w:pict>
          </mc:Fallback>
        </mc:AlternateContent>
      </w:r>
    </w:p>
    <w:p w:rsidR="00F05A19" w:rsidRDefault="00F05A19" w:rsidP="00F05A19">
      <w:pPr>
        <w:spacing w:after="0" w:line="240" w:lineRule="auto"/>
        <w:jc w:val="both"/>
        <w:rPr>
          <w:rFonts w:ascii="Times New Roman"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2B802AD" wp14:editId="184BA973">
                <wp:simplePos x="0" y="0"/>
                <wp:positionH relativeFrom="column">
                  <wp:posOffset>2774950</wp:posOffset>
                </wp:positionH>
                <wp:positionV relativeFrom="paragraph">
                  <wp:posOffset>737870</wp:posOffset>
                </wp:positionV>
                <wp:extent cx="323850" cy="406400"/>
                <wp:effectExtent l="19050" t="0" r="19050" b="31750"/>
                <wp:wrapNone/>
                <wp:docPr id="5" name="Стрелка вниз 5"/>
                <wp:cNvGraphicFramePr/>
                <a:graphic xmlns:a="http://schemas.openxmlformats.org/drawingml/2006/main">
                  <a:graphicData uri="http://schemas.microsoft.com/office/word/2010/wordprocessingShape">
                    <wps:wsp>
                      <wps:cNvSpPr/>
                      <wps:spPr>
                        <a:xfrm>
                          <a:off x="0" y="0"/>
                          <a:ext cx="323850" cy="4064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218.5pt;margin-top:58.1pt;width:25.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" adj="12994" fillcolor="window" strokecolor="windowText" strokeweight="1pt"/>
            </w:pict>
          </mc:Fallback>
        </mc:AlternateContent>
      </w:r>
    </w:p>
    <w:tbl>
      <w:tblPr>
        <w:tblStyle w:val="a4"/>
        <w:tblW w:w="0" w:type="auto"/>
        <w:tblLook w:val="04A0" w:firstRow="1" w:lastRow="0" w:firstColumn="1" w:lastColumn="0" w:noHBand="0" w:noVBand="1"/>
      </w:tblPr>
      <w:tblGrid>
        <w:gridCol w:w="9287"/>
      </w:tblGrid>
      <w:tr w:rsidR="00F05A19" w:rsidTr="000C094C">
        <w:tc>
          <w:tcPr>
            <w:tcW w:w="9345" w:type="dxa"/>
          </w:tcPr>
          <w:p w:rsidR="00F05A19" w:rsidRDefault="00F05A19" w:rsidP="000C094C">
            <w:pPr>
              <w:jc w:val="center"/>
              <w:rPr>
                <w:rFonts w:ascii="Times New Roman" w:eastAsia="Calibri" w:hAnsi="Times New Roman" w:cs="Times New Roman"/>
                <w:sz w:val="24"/>
                <w:szCs w:val="24"/>
              </w:rPr>
            </w:pPr>
            <w:r w:rsidRPr="0000798E">
              <w:rPr>
                <w:rFonts w:ascii="Times New Roman" w:hAnsi="Times New Roman" w:cs="Times New Roman"/>
                <w:sz w:val="24"/>
                <w:szCs w:val="24"/>
              </w:rPr>
              <w:t xml:space="preserve">После получения заключения с приложением (пакет документов) заявитель подает заявление на имя Главы сельского поселения </w:t>
            </w:r>
            <w:r>
              <w:rPr>
                <w:rFonts w:ascii="Times New Roman" w:eastAsia="Calibri" w:hAnsi="Times New Roman" w:cs="Times New Roman"/>
                <w:sz w:val="24"/>
                <w:szCs w:val="24"/>
              </w:rPr>
              <w:t>Выкатной</w:t>
            </w:r>
          </w:p>
          <w:p w:rsidR="00F05A19" w:rsidRPr="0000798E" w:rsidRDefault="00F05A19" w:rsidP="000C094C">
            <w:pPr>
              <w:jc w:val="center"/>
              <w:rPr>
                <w:rFonts w:ascii="Times New Roman" w:hAnsi="Times New Roman" w:cs="Times New Roman"/>
                <w:sz w:val="24"/>
                <w:szCs w:val="24"/>
              </w:rPr>
            </w:pPr>
            <w:r w:rsidRPr="0000798E">
              <w:rPr>
                <w:rFonts w:ascii="Times New Roman" w:hAnsi="Times New Roman" w:cs="Times New Roman"/>
                <w:sz w:val="24"/>
                <w:szCs w:val="24"/>
              </w:rPr>
              <w:t>(см. п.</w:t>
            </w:r>
            <w:r>
              <w:rPr>
                <w:rFonts w:ascii="Times New Roman" w:hAnsi="Times New Roman" w:cs="Times New Roman"/>
                <w:sz w:val="24"/>
                <w:szCs w:val="24"/>
              </w:rPr>
              <w:t xml:space="preserve"> </w:t>
            </w:r>
            <w:r w:rsidRPr="0000798E">
              <w:rPr>
                <w:rFonts w:ascii="Times New Roman" w:hAnsi="Times New Roman" w:cs="Times New Roman"/>
                <w:sz w:val="24"/>
                <w:szCs w:val="24"/>
              </w:rPr>
              <w:t>2.7 Административного регламента)</w:t>
            </w:r>
          </w:p>
        </w:tc>
      </w:tr>
    </w:tbl>
    <w:p w:rsidR="00F05A19" w:rsidRDefault="00F05A19" w:rsidP="00F05A19">
      <w:pPr>
        <w:spacing w:after="0" w:line="240" w:lineRule="auto"/>
        <w:jc w:val="both"/>
        <w:rPr>
          <w:rFonts w:ascii="Times New Roman" w:hAnsi="Times New Roman" w:cs="Times New Roman"/>
          <w:sz w:val="28"/>
          <w:szCs w:val="28"/>
        </w:rPr>
      </w:pPr>
    </w:p>
    <w:p w:rsidR="00F05A19" w:rsidRDefault="00F05A19" w:rsidP="00F05A19">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287"/>
      </w:tblGrid>
      <w:tr w:rsidR="00F05A19" w:rsidTr="000C094C">
        <w:tc>
          <w:tcPr>
            <w:tcW w:w="9345" w:type="dxa"/>
          </w:tcPr>
          <w:p w:rsidR="00F05A19" w:rsidRPr="0000798E" w:rsidRDefault="00F05A19" w:rsidP="000C094C">
            <w:pPr>
              <w:jc w:val="center"/>
              <w:rPr>
                <w:rFonts w:ascii="Times New Roman" w:hAnsi="Times New Roman" w:cs="Times New Roman"/>
                <w:sz w:val="24"/>
                <w:szCs w:val="24"/>
              </w:rPr>
            </w:pPr>
            <w:r w:rsidRPr="0000798E">
              <w:rPr>
                <w:rFonts w:ascii="Times New Roman" w:hAnsi="Times New Roman" w:cs="Times New Roman"/>
                <w:sz w:val="24"/>
                <w:szCs w:val="24"/>
              </w:rPr>
              <w:t xml:space="preserve">После получения заявления с заключением отдела архитектуры и градостроительства Глава сельского поселения </w:t>
            </w:r>
            <w:r>
              <w:rPr>
                <w:rFonts w:ascii="Times New Roman" w:hAnsi="Times New Roman" w:cs="Times New Roman"/>
                <w:sz w:val="24"/>
                <w:szCs w:val="24"/>
              </w:rPr>
              <w:t>Выкатной</w:t>
            </w:r>
            <w:r w:rsidRPr="0000798E">
              <w:rPr>
                <w:rFonts w:ascii="Times New Roman" w:hAnsi="Times New Roman" w:cs="Times New Roman"/>
                <w:sz w:val="24"/>
                <w:szCs w:val="24"/>
              </w:rPr>
              <w:t xml:space="preserve"> отписывает вышеуказанное заявление в работу специалисту  (для подготовки уведомления о необходимости проведения процедур согласования, связанных с предварительным согласованием места размещения объекта, для подготовки отказа)</w:t>
            </w:r>
          </w:p>
        </w:tc>
      </w:tr>
    </w:tbl>
    <w:p w:rsidR="00F05A19" w:rsidRDefault="00F05A19" w:rsidP="00F05A19">
      <w:pPr>
        <w:spacing w:after="0" w:line="240" w:lineRule="auto"/>
        <w:jc w:val="both"/>
        <w:rPr>
          <w:rFonts w:ascii="Times New Roman"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9B06B55" wp14:editId="70126B73">
                <wp:simplePos x="0" y="0"/>
                <wp:positionH relativeFrom="column">
                  <wp:posOffset>2774950</wp:posOffset>
                </wp:positionH>
                <wp:positionV relativeFrom="paragraph">
                  <wp:posOffset>0</wp:posOffset>
                </wp:positionV>
                <wp:extent cx="323850" cy="406400"/>
                <wp:effectExtent l="19050" t="0" r="19050" b="31750"/>
                <wp:wrapNone/>
                <wp:docPr id="6" name="Стрелка вниз 6"/>
                <wp:cNvGraphicFramePr/>
                <a:graphic xmlns:a="http://schemas.openxmlformats.org/drawingml/2006/main">
                  <a:graphicData uri="http://schemas.microsoft.com/office/word/2010/wordprocessingShape">
                    <wps:wsp>
                      <wps:cNvSpPr/>
                      <wps:spPr>
                        <a:xfrm>
                          <a:off x="0" y="0"/>
                          <a:ext cx="323850" cy="4064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218.5pt;margin-top:0;width:25.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" adj="12994" fillcolor="window" strokecolor="windowText" strokeweight="1pt"/>
            </w:pict>
          </mc:Fallback>
        </mc:AlternateContent>
      </w:r>
    </w:p>
    <w:p w:rsidR="00F05A19" w:rsidRDefault="00F05A19" w:rsidP="00F05A19">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287"/>
      </w:tblGrid>
      <w:tr w:rsidR="00F05A19" w:rsidTr="000C094C">
        <w:tc>
          <w:tcPr>
            <w:tcW w:w="9345" w:type="dxa"/>
          </w:tcPr>
          <w:p w:rsidR="00F05A19" w:rsidRPr="0000798E" w:rsidRDefault="00F05A19" w:rsidP="000C094C">
            <w:pPr>
              <w:jc w:val="center"/>
              <w:rPr>
                <w:rFonts w:ascii="Times New Roman" w:hAnsi="Times New Roman" w:cs="Times New Roman"/>
                <w:sz w:val="24"/>
                <w:szCs w:val="24"/>
              </w:rPr>
            </w:pPr>
            <w:r w:rsidRPr="0000798E">
              <w:rPr>
                <w:rFonts w:ascii="Times New Roman" w:hAnsi="Times New Roman" w:cs="Times New Roman"/>
                <w:sz w:val="24"/>
                <w:szCs w:val="24"/>
              </w:rPr>
              <w:t>После проведения процедур согласования, связанных с предварительным согласованием места размещения объекта при изменении вида разрешенного использования</w:t>
            </w:r>
            <w:r>
              <w:rPr>
                <w:rFonts w:ascii="Times New Roman" w:hAnsi="Times New Roman" w:cs="Times New Roman"/>
                <w:sz w:val="24"/>
                <w:szCs w:val="24"/>
              </w:rPr>
              <w:t>,</w:t>
            </w:r>
            <w:r w:rsidRPr="0000798E">
              <w:rPr>
                <w:rFonts w:ascii="Times New Roman" w:hAnsi="Times New Roman" w:cs="Times New Roman"/>
                <w:sz w:val="24"/>
                <w:szCs w:val="24"/>
              </w:rPr>
              <w:t xml:space="preserve"> вопрос об изменении вида разрешенного использования подлежит обсуждению на публичных слушаниях</w:t>
            </w:r>
          </w:p>
        </w:tc>
      </w:tr>
    </w:tbl>
    <w:p w:rsidR="00F05A19" w:rsidRDefault="00F05A19" w:rsidP="00F05A19">
      <w:pPr>
        <w:spacing w:after="0" w:line="240" w:lineRule="auto"/>
        <w:jc w:val="both"/>
        <w:rPr>
          <w:rFonts w:ascii="Times New Roman"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DB1173D" wp14:editId="5DD52765">
                <wp:simplePos x="0" y="0"/>
                <wp:positionH relativeFrom="column">
                  <wp:posOffset>2774950</wp:posOffset>
                </wp:positionH>
                <wp:positionV relativeFrom="paragraph">
                  <wp:posOffset>0</wp:posOffset>
                </wp:positionV>
                <wp:extent cx="323850" cy="406400"/>
                <wp:effectExtent l="19050" t="0" r="19050" b="31750"/>
                <wp:wrapNone/>
                <wp:docPr id="7" name="Стрелка вниз 7"/>
                <wp:cNvGraphicFramePr/>
                <a:graphic xmlns:a="http://schemas.openxmlformats.org/drawingml/2006/main">
                  <a:graphicData uri="http://schemas.microsoft.com/office/word/2010/wordprocessingShape">
                    <wps:wsp>
                      <wps:cNvSpPr/>
                      <wps:spPr>
                        <a:xfrm>
                          <a:off x="0" y="0"/>
                          <a:ext cx="323850" cy="4064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218.5pt;margin-top:0;width:25.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" adj="12994" fillcolor="window" strokecolor="windowText" strokeweight="1pt"/>
            </w:pict>
          </mc:Fallback>
        </mc:AlternateContent>
      </w:r>
    </w:p>
    <w:p w:rsidR="00F05A19" w:rsidRDefault="00F05A19" w:rsidP="00F05A19">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287"/>
      </w:tblGrid>
      <w:tr w:rsidR="00F05A19" w:rsidTr="000C094C">
        <w:tc>
          <w:tcPr>
            <w:tcW w:w="9345" w:type="dxa"/>
          </w:tcPr>
          <w:p w:rsidR="00F05A19" w:rsidRPr="0000798E" w:rsidRDefault="00F05A19" w:rsidP="000C094C">
            <w:pPr>
              <w:jc w:val="center"/>
              <w:rPr>
                <w:rFonts w:ascii="Times New Roman" w:hAnsi="Times New Roman" w:cs="Times New Roman"/>
                <w:sz w:val="24"/>
                <w:szCs w:val="24"/>
              </w:rPr>
            </w:pPr>
            <w:r w:rsidRPr="0000798E">
              <w:rPr>
                <w:rFonts w:ascii="Times New Roman" w:hAnsi="Times New Roman" w:cs="Times New Roman"/>
                <w:sz w:val="24"/>
                <w:szCs w:val="24"/>
              </w:rPr>
              <w:t>На основании заключения о проведении публичных слушаний сотрудник отдела архитектуры и градостроительства готовит проект постановления об изменении вида разрешенного использования земельного участка</w:t>
            </w:r>
          </w:p>
        </w:tc>
      </w:tr>
    </w:tbl>
    <w:p w:rsidR="00F05A19" w:rsidRDefault="00F05A19" w:rsidP="00F05A19">
      <w:pPr>
        <w:spacing w:after="0" w:line="240" w:lineRule="auto"/>
        <w:jc w:val="both"/>
        <w:rPr>
          <w:rFonts w:ascii="Times New Roman" w:hAnsi="Times New Roman" w:cs="Times New Roman"/>
          <w:sz w:val="28"/>
          <w:szCs w:val="28"/>
        </w:rPr>
      </w:pPr>
    </w:p>
    <w:p w:rsidR="00F05A19" w:rsidRDefault="00F05A19" w:rsidP="00F05A19">
      <w:pPr>
        <w:spacing w:after="0" w:line="240" w:lineRule="auto"/>
        <w:jc w:val="both"/>
        <w:rPr>
          <w:rFonts w:ascii="Times New Roman" w:hAnsi="Times New Roman" w:cs="Times New Roman"/>
          <w:sz w:val="28"/>
          <w:szCs w:val="28"/>
        </w:rPr>
      </w:pPr>
    </w:p>
    <w:p w:rsidR="00F05A19" w:rsidRPr="009E398E" w:rsidRDefault="00F05A19" w:rsidP="009E398E">
      <w:pPr>
        <w:spacing w:after="0" w:line="240" w:lineRule="auto"/>
        <w:jc w:val="both"/>
        <w:rPr>
          <w:rFonts w:ascii="Times New Roman" w:hAnsi="Times New Roman" w:cs="Times New Roman"/>
          <w:sz w:val="28"/>
          <w:szCs w:val="28"/>
        </w:rPr>
      </w:pPr>
    </w:p>
    <w:sectPr w:rsidR="00F05A19" w:rsidRPr="009E398E" w:rsidSect="009D7DEA">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45"/>
    <w:rsid w:val="0000798E"/>
    <w:rsid w:val="000C3B07"/>
    <w:rsid w:val="00105F05"/>
    <w:rsid w:val="00140809"/>
    <w:rsid w:val="00172D2A"/>
    <w:rsid w:val="003F5014"/>
    <w:rsid w:val="0043343A"/>
    <w:rsid w:val="005B6049"/>
    <w:rsid w:val="00712950"/>
    <w:rsid w:val="007374C3"/>
    <w:rsid w:val="008662B3"/>
    <w:rsid w:val="00883C95"/>
    <w:rsid w:val="009468A8"/>
    <w:rsid w:val="009D7DEA"/>
    <w:rsid w:val="009E398E"/>
    <w:rsid w:val="00A57045"/>
    <w:rsid w:val="00B010A9"/>
    <w:rsid w:val="00C0273A"/>
    <w:rsid w:val="00DF28ED"/>
    <w:rsid w:val="00EC4F73"/>
    <w:rsid w:val="00F0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60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0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2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60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0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2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lepolmzzovanie/" TargetMode="External"/><Relationship Id="rId3" Type="http://schemas.openxmlformats.org/officeDocument/2006/relationships/settings" Target="settings.xml"/><Relationship Id="rId7" Type="http://schemas.openxmlformats.org/officeDocument/2006/relationships/hyperlink" Target="consultantplus://offline/main?base=RLAW926;n=66439;fld=134;dst=100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zemlepolmzzovan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5684</Words>
  <Characters>32400</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Руководствуясь Федеральным законом от 27.07.2010 №210-ФЗ </vt:lpstr>
      <vt:lpstr>«Об организации предоставления государственных и муниципальных услуг», в целях п</vt:lpstr>
      <vt:lpstr>2. Настоящее постановление опубликовать (обнародовать) в установленном порядке  </vt:lpstr>
      <vt:lpstr/>
      <vt:lpstr>3. Настоящее постановление вступает в силу после дня его официального опубликова</vt:lpstr>
      <vt:lpstr>4. Контроль за выполнением постановления оставляю за собой.</vt:lpstr>
      <vt:lpstr>7) После выполнения процедур, указанных в подпунктах 1-6, вопрос об изменении ви</vt:lpstr>
    </vt:vector>
  </TitlesOfParts>
  <Company>SPecialiST RePack</Company>
  <LinksUpToDate>false</LinksUpToDate>
  <CharactersWithSpaces>38008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cp:lastModifiedBy>
  <cp:revision>10</cp:revision>
  <cp:lastPrinted>2018-07-04T04:59:00Z</cp:lastPrinted>
  <dcterms:created xsi:type="dcterms:W3CDTF">2018-06-20T07:37:00Z</dcterms:created>
  <dcterms:modified xsi:type="dcterms:W3CDTF">2018-07-04T05:00:00Z</dcterms:modified>
</cp:coreProperties>
</file>